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F2" w:rsidRDefault="00666E08">
      <w:pPr>
        <w:rPr>
          <w:sz w:val="24"/>
          <w:szCs w:val="24"/>
        </w:rPr>
      </w:pPr>
      <w:bookmarkStart w:id="0" w:name="_GoBack"/>
      <w:bookmarkEnd w:id="0"/>
      <w:r>
        <w:rPr>
          <w:rFonts w:hint="eastAsia"/>
          <w:sz w:val="24"/>
          <w:szCs w:val="24"/>
        </w:rPr>
        <w:t>第</w:t>
      </w:r>
      <w:r>
        <w:rPr>
          <w:rFonts w:hint="eastAsia"/>
          <w:sz w:val="24"/>
          <w:szCs w:val="24"/>
        </w:rPr>
        <w:t>5</w:t>
      </w:r>
      <w:r>
        <w:rPr>
          <w:rFonts w:hint="eastAsia"/>
          <w:sz w:val="24"/>
          <w:szCs w:val="24"/>
        </w:rPr>
        <w:t>号様式（第</w:t>
      </w:r>
      <w:r>
        <w:rPr>
          <w:rFonts w:hint="eastAsia"/>
          <w:sz w:val="24"/>
          <w:szCs w:val="24"/>
        </w:rPr>
        <w:t>8</w:t>
      </w:r>
      <w:r>
        <w:rPr>
          <w:rFonts w:hint="eastAsia"/>
          <w:sz w:val="24"/>
          <w:szCs w:val="24"/>
        </w:rPr>
        <w:t>条</w:t>
      </w:r>
      <w:r w:rsidR="0002484B">
        <w:rPr>
          <w:rFonts w:hint="eastAsia"/>
          <w:sz w:val="24"/>
          <w:szCs w:val="24"/>
        </w:rPr>
        <w:t>第</w:t>
      </w:r>
      <w:r w:rsidR="0002484B">
        <w:rPr>
          <w:rFonts w:hint="eastAsia"/>
          <w:sz w:val="24"/>
          <w:szCs w:val="24"/>
        </w:rPr>
        <w:t>3</w:t>
      </w:r>
      <w:r w:rsidR="0002484B">
        <w:rPr>
          <w:rFonts w:hint="eastAsia"/>
          <w:sz w:val="24"/>
          <w:szCs w:val="24"/>
        </w:rPr>
        <w:t>項</w:t>
      </w:r>
      <w:r>
        <w:rPr>
          <w:rFonts w:hint="eastAsia"/>
          <w:sz w:val="24"/>
          <w:szCs w:val="24"/>
        </w:rPr>
        <w:t>）</w:t>
      </w:r>
    </w:p>
    <w:p w:rsidR="00666E08" w:rsidRDefault="00666E08">
      <w:pPr>
        <w:rPr>
          <w:sz w:val="24"/>
          <w:szCs w:val="24"/>
        </w:rPr>
      </w:pPr>
    </w:p>
    <w:p w:rsidR="0002484B" w:rsidRDefault="00666E08" w:rsidP="0002484B">
      <w:pPr>
        <w:jc w:val="center"/>
        <w:rPr>
          <w:sz w:val="24"/>
          <w:szCs w:val="24"/>
        </w:rPr>
      </w:pPr>
      <w:r>
        <w:rPr>
          <w:rFonts w:hint="eastAsia"/>
          <w:sz w:val="24"/>
          <w:szCs w:val="24"/>
        </w:rPr>
        <w:t>多古町強度行動障害加算事業</w:t>
      </w:r>
      <w:r w:rsidR="00377779">
        <w:rPr>
          <w:rFonts w:hint="eastAsia"/>
          <w:sz w:val="24"/>
          <w:szCs w:val="24"/>
        </w:rPr>
        <w:t>補助金</w:t>
      </w:r>
      <w:r>
        <w:rPr>
          <w:rFonts w:hint="eastAsia"/>
          <w:sz w:val="24"/>
          <w:szCs w:val="24"/>
        </w:rPr>
        <w:t>変更承認（却下）通知書</w:t>
      </w:r>
    </w:p>
    <w:p w:rsidR="0002484B" w:rsidRDefault="0002484B" w:rsidP="0002484B">
      <w:pPr>
        <w:jc w:val="center"/>
        <w:rPr>
          <w:sz w:val="24"/>
          <w:szCs w:val="24"/>
        </w:rPr>
      </w:pPr>
    </w:p>
    <w:p w:rsidR="00666E08" w:rsidRPr="0002484B" w:rsidRDefault="0002484B" w:rsidP="00666E08">
      <w:pPr>
        <w:jc w:val="center"/>
        <w:rPr>
          <w:sz w:val="24"/>
          <w:szCs w:val="24"/>
        </w:rPr>
      </w:pPr>
      <w:r>
        <w:rPr>
          <w:rFonts w:hint="eastAsia"/>
          <w:sz w:val="24"/>
          <w:szCs w:val="24"/>
        </w:rPr>
        <w:t xml:space="preserve">　　　　　　　　　　　　　　　　　　　　　　　多古町指令第　　　　　号</w:t>
      </w:r>
    </w:p>
    <w:p w:rsidR="00666E08" w:rsidRDefault="00666E08" w:rsidP="00666E08">
      <w:pPr>
        <w:jc w:val="right"/>
        <w:rPr>
          <w:sz w:val="24"/>
          <w:szCs w:val="24"/>
        </w:rPr>
      </w:pPr>
      <w:r>
        <w:rPr>
          <w:rFonts w:hint="eastAsia"/>
          <w:sz w:val="24"/>
          <w:szCs w:val="24"/>
        </w:rPr>
        <w:t>年　　　月　　　日</w:t>
      </w:r>
    </w:p>
    <w:p w:rsidR="00666E08" w:rsidRDefault="00666E08" w:rsidP="00666E08">
      <w:pPr>
        <w:ind w:right="960"/>
        <w:rPr>
          <w:sz w:val="24"/>
          <w:szCs w:val="24"/>
        </w:rPr>
      </w:pPr>
    </w:p>
    <w:p w:rsidR="00666E08" w:rsidRDefault="00666E08" w:rsidP="00666E08">
      <w:pPr>
        <w:ind w:right="960"/>
        <w:rPr>
          <w:sz w:val="24"/>
          <w:szCs w:val="24"/>
        </w:rPr>
      </w:pPr>
      <w:r>
        <w:rPr>
          <w:rFonts w:hint="eastAsia"/>
          <w:sz w:val="24"/>
          <w:szCs w:val="24"/>
        </w:rPr>
        <w:t xml:space="preserve">　　　　　　　　　　　　　　　様</w:t>
      </w:r>
    </w:p>
    <w:p w:rsidR="00666E08" w:rsidRDefault="00666E08" w:rsidP="00666E08">
      <w:pPr>
        <w:ind w:right="960"/>
        <w:rPr>
          <w:sz w:val="24"/>
          <w:szCs w:val="24"/>
        </w:rPr>
      </w:pPr>
    </w:p>
    <w:p w:rsidR="00666E08" w:rsidRDefault="00666E08" w:rsidP="00666E08">
      <w:pPr>
        <w:rPr>
          <w:sz w:val="24"/>
          <w:szCs w:val="24"/>
        </w:rPr>
      </w:pPr>
      <w:r>
        <w:rPr>
          <w:rFonts w:hint="eastAsia"/>
          <w:sz w:val="24"/>
          <w:szCs w:val="24"/>
        </w:rPr>
        <w:t xml:space="preserve">　　　　　　　　　　　　　　　多古町長　　　　　　　　　　　　　印</w:t>
      </w:r>
    </w:p>
    <w:p w:rsidR="00666E08" w:rsidRDefault="00666E08" w:rsidP="00666E08">
      <w:pPr>
        <w:rPr>
          <w:sz w:val="24"/>
          <w:szCs w:val="24"/>
        </w:rPr>
      </w:pPr>
    </w:p>
    <w:p w:rsidR="00666E08" w:rsidRDefault="00666E08" w:rsidP="00666E08">
      <w:pPr>
        <w:rPr>
          <w:sz w:val="24"/>
          <w:szCs w:val="24"/>
        </w:rPr>
      </w:pPr>
    </w:p>
    <w:p w:rsidR="00666E08" w:rsidRDefault="00666E08" w:rsidP="00666E08">
      <w:pPr>
        <w:rPr>
          <w:sz w:val="24"/>
          <w:szCs w:val="24"/>
        </w:rPr>
      </w:pP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で申請のあった多古町強度行動障害加算事業補助金交付決定に係る内容の変更について、下記のとおり承認（却下）したので、多古町強度行動障害加算事業補助金交付要綱第</w:t>
      </w:r>
      <w:r>
        <w:rPr>
          <w:rFonts w:hint="eastAsia"/>
          <w:sz w:val="24"/>
          <w:szCs w:val="24"/>
        </w:rPr>
        <w:t>8</w:t>
      </w:r>
      <w:r>
        <w:rPr>
          <w:rFonts w:hint="eastAsia"/>
          <w:sz w:val="24"/>
          <w:szCs w:val="24"/>
        </w:rPr>
        <w:t>条第</w:t>
      </w:r>
      <w:r>
        <w:rPr>
          <w:rFonts w:hint="eastAsia"/>
          <w:sz w:val="24"/>
          <w:szCs w:val="24"/>
        </w:rPr>
        <w:t>3</w:t>
      </w:r>
      <w:r>
        <w:rPr>
          <w:rFonts w:hint="eastAsia"/>
          <w:sz w:val="24"/>
          <w:szCs w:val="24"/>
        </w:rPr>
        <w:t>項の規定により通知します。</w:t>
      </w:r>
    </w:p>
    <w:p w:rsidR="00666E08" w:rsidRDefault="00666E08" w:rsidP="00666E08">
      <w:pPr>
        <w:rPr>
          <w:sz w:val="24"/>
          <w:szCs w:val="24"/>
        </w:rPr>
      </w:pPr>
    </w:p>
    <w:p w:rsidR="00666E08" w:rsidRDefault="00666E08" w:rsidP="00666E08">
      <w:pPr>
        <w:jc w:val="center"/>
        <w:rPr>
          <w:sz w:val="24"/>
          <w:szCs w:val="24"/>
        </w:rPr>
      </w:pPr>
      <w:r>
        <w:rPr>
          <w:rFonts w:hint="eastAsia"/>
          <w:sz w:val="24"/>
          <w:szCs w:val="24"/>
        </w:rPr>
        <w:t>記</w:t>
      </w:r>
    </w:p>
    <w:p w:rsidR="00666E08" w:rsidRDefault="00666E08" w:rsidP="00666E08">
      <w:pPr>
        <w:rPr>
          <w:sz w:val="24"/>
          <w:szCs w:val="24"/>
        </w:rPr>
      </w:pPr>
    </w:p>
    <w:p w:rsidR="00666E08" w:rsidRDefault="000F06F7" w:rsidP="00666E08">
      <w:pPr>
        <w:rPr>
          <w:sz w:val="24"/>
          <w:szCs w:val="24"/>
        </w:rPr>
      </w:pPr>
      <w:r>
        <w:rPr>
          <w:rFonts w:hint="eastAsia"/>
          <w:sz w:val="24"/>
          <w:szCs w:val="24"/>
        </w:rPr>
        <w:t>１　承認の可否　　　承認　・　却下</w:t>
      </w:r>
    </w:p>
    <w:p w:rsidR="00666E08" w:rsidRDefault="00666E08" w:rsidP="00666E08">
      <w:pPr>
        <w:rPr>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434"/>
        <w:gridCol w:w="2565"/>
        <w:gridCol w:w="2550"/>
      </w:tblGrid>
      <w:tr w:rsidR="0002484B" w:rsidTr="0002484B">
        <w:trPr>
          <w:trHeight w:val="589"/>
        </w:trPr>
        <w:tc>
          <w:tcPr>
            <w:tcW w:w="1596" w:type="dxa"/>
            <w:vMerge w:val="restart"/>
            <w:vAlign w:val="center"/>
          </w:tcPr>
          <w:p w:rsidR="0002484B" w:rsidRDefault="0002484B" w:rsidP="0002484B">
            <w:pPr>
              <w:ind w:left="36" w:firstLineChars="100" w:firstLine="240"/>
              <w:rPr>
                <w:sz w:val="24"/>
                <w:szCs w:val="24"/>
              </w:rPr>
            </w:pPr>
            <w:r>
              <w:rPr>
                <w:rFonts w:hint="eastAsia"/>
                <w:sz w:val="24"/>
                <w:szCs w:val="24"/>
              </w:rPr>
              <w:t>対象施設</w:t>
            </w:r>
          </w:p>
        </w:tc>
        <w:tc>
          <w:tcPr>
            <w:tcW w:w="1434" w:type="dxa"/>
            <w:vAlign w:val="center"/>
          </w:tcPr>
          <w:p w:rsidR="0002484B" w:rsidRDefault="0002484B" w:rsidP="0002484B">
            <w:pPr>
              <w:ind w:left="402"/>
              <w:rPr>
                <w:sz w:val="24"/>
                <w:szCs w:val="24"/>
              </w:rPr>
            </w:pPr>
            <w:r>
              <w:rPr>
                <w:rFonts w:hint="eastAsia"/>
                <w:sz w:val="24"/>
                <w:szCs w:val="24"/>
              </w:rPr>
              <w:t>住所地</w:t>
            </w:r>
          </w:p>
        </w:tc>
        <w:tc>
          <w:tcPr>
            <w:tcW w:w="2565" w:type="dxa"/>
          </w:tcPr>
          <w:p w:rsidR="0002484B" w:rsidRDefault="0002484B" w:rsidP="0002484B">
            <w:pPr>
              <w:rPr>
                <w:sz w:val="24"/>
                <w:szCs w:val="24"/>
              </w:rPr>
            </w:pPr>
          </w:p>
        </w:tc>
        <w:tc>
          <w:tcPr>
            <w:tcW w:w="2550" w:type="dxa"/>
          </w:tcPr>
          <w:p w:rsidR="0002484B" w:rsidRDefault="0002484B" w:rsidP="0002484B">
            <w:pPr>
              <w:rPr>
                <w:sz w:val="24"/>
                <w:szCs w:val="24"/>
              </w:rPr>
            </w:pPr>
          </w:p>
        </w:tc>
      </w:tr>
      <w:tr w:rsidR="0002484B" w:rsidTr="0002484B">
        <w:trPr>
          <w:trHeight w:val="553"/>
        </w:trPr>
        <w:tc>
          <w:tcPr>
            <w:tcW w:w="1596" w:type="dxa"/>
            <w:vMerge/>
          </w:tcPr>
          <w:p w:rsidR="0002484B" w:rsidRDefault="0002484B" w:rsidP="0002484B">
            <w:pPr>
              <w:ind w:firstLineChars="500" w:firstLine="1200"/>
              <w:rPr>
                <w:sz w:val="24"/>
                <w:szCs w:val="24"/>
              </w:rPr>
            </w:pPr>
          </w:p>
        </w:tc>
        <w:tc>
          <w:tcPr>
            <w:tcW w:w="1434" w:type="dxa"/>
            <w:vAlign w:val="center"/>
          </w:tcPr>
          <w:p w:rsidR="0002484B" w:rsidRDefault="0002484B" w:rsidP="0002484B">
            <w:pPr>
              <w:ind w:left="336"/>
              <w:rPr>
                <w:sz w:val="24"/>
                <w:szCs w:val="24"/>
              </w:rPr>
            </w:pPr>
            <w:r>
              <w:rPr>
                <w:rFonts w:hint="eastAsia"/>
                <w:sz w:val="24"/>
                <w:szCs w:val="24"/>
              </w:rPr>
              <w:t>施設名</w:t>
            </w:r>
          </w:p>
        </w:tc>
        <w:tc>
          <w:tcPr>
            <w:tcW w:w="2565" w:type="dxa"/>
          </w:tcPr>
          <w:p w:rsidR="0002484B" w:rsidRDefault="0002484B" w:rsidP="0002484B">
            <w:pPr>
              <w:rPr>
                <w:sz w:val="24"/>
                <w:szCs w:val="24"/>
              </w:rPr>
            </w:pPr>
          </w:p>
        </w:tc>
        <w:tc>
          <w:tcPr>
            <w:tcW w:w="2550" w:type="dxa"/>
          </w:tcPr>
          <w:p w:rsidR="0002484B" w:rsidRDefault="0002484B" w:rsidP="0002484B">
            <w:pPr>
              <w:rPr>
                <w:sz w:val="24"/>
                <w:szCs w:val="24"/>
              </w:rPr>
            </w:pPr>
          </w:p>
        </w:tc>
      </w:tr>
      <w:tr w:rsidR="0002484B" w:rsidTr="0002484B">
        <w:trPr>
          <w:trHeight w:val="549"/>
        </w:trPr>
        <w:tc>
          <w:tcPr>
            <w:tcW w:w="1596" w:type="dxa"/>
            <w:vMerge/>
          </w:tcPr>
          <w:p w:rsidR="0002484B" w:rsidRDefault="0002484B" w:rsidP="0002484B">
            <w:pPr>
              <w:ind w:firstLineChars="600" w:firstLine="1440"/>
              <w:rPr>
                <w:sz w:val="24"/>
                <w:szCs w:val="24"/>
              </w:rPr>
            </w:pPr>
          </w:p>
        </w:tc>
        <w:tc>
          <w:tcPr>
            <w:tcW w:w="1434" w:type="dxa"/>
            <w:vAlign w:val="center"/>
          </w:tcPr>
          <w:p w:rsidR="0002484B" w:rsidRDefault="0002484B" w:rsidP="0002484B">
            <w:pPr>
              <w:ind w:left="336"/>
              <w:rPr>
                <w:sz w:val="24"/>
                <w:szCs w:val="24"/>
              </w:rPr>
            </w:pPr>
            <w:r>
              <w:rPr>
                <w:rFonts w:hint="eastAsia"/>
                <w:sz w:val="24"/>
                <w:szCs w:val="24"/>
              </w:rPr>
              <w:t>種</w:t>
            </w:r>
            <w:r>
              <w:rPr>
                <w:rFonts w:hint="eastAsia"/>
                <w:sz w:val="24"/>
                <w:szCs w:val="24"/>
              </w:rPr>
              <w:t xml:space="preserve">  </w:t>
            </w:r>
            <w:r>
              <w:rPr>
                <w:rFonts w:hint="eastAsia"/>
                <w:sz w:val="24"/>
                <w:szCs w:val="24"/>
              </w:rPr>
              <w:t>別</w:t>
            </w:r>
          </w:p>
        </w:tc>
        <w:tc>
          <w:tcPr>
            <w:tcW w:w="2565" w:type="dxa"/>
          </w:tcPr>
          <w:p w:rsidR="0002484B" w:rsidRDefault="0002484B" w:rsidP="0002484B">
            <w:pPr>
              <w:rPr>
                <w:sz w:val="24"/>
                <w:szCs w:val="24"/>
              </w:rPr>
            </w:pPr>
          </w:p>
        </w:tc>
        <w:tc>
          <w:tcPr>
            <w:tcW w:w="2550" w:type="dxa"/>
          </w:tcPr>
          <w:p w:rsidR="0002484B" w:rsidRDefault="0002484B" w:rsidP="0002484B">
            <w:pPr>
              <w:rPr>
                <w:sz w:val="24"/>
                <w:szCs w:val="24"/>
              </w:rPr>
            </w:pPr>
          </w:p>
        </w:tc>
      </w:tr>
      <w:tr w:rsidR="0002484B" w:rsidTr="0002484B">
        <w:trPr>
          <w:trHeight w:val="571"/>
        </w:trPr>
        <w:tc>
          <w:tcPr>
            <w:tcW w:w="1596" w:type="dxa"/>
            <w:vMerge w:val="restart"/>
            <w:vAlign w:val="center"/>
          </w:tcPr>
          <w:p w:rsidR="0002484B" w:rsidRDefault="0002484B" w:rsidP="0002484B">
            <w:pPr>
              <w:ind w:left="36"/>
              <w:jc w:val="center"/>
              <w:rPr>
                <w:sz w:val="24"/>
                <w:szCs w:val="24"/>
              </w:rPr>
            </w:pPr>
          </w:p>
          <w:p w:rsidR="0002484B" w:rsidRDefault="0002484B" w:rsidP="0002484B">
            <w:pPr>
              <w:ind w:left="36" w:firstLineChars="100" w:firstLine="240"/>
              <w:rPr>
                <w:sz w:val="24"/>
                <w:szCs w:val="24"/>
              </w:rPr>
            </w:pPr>
            <w:r>
              <w:rPr>
                <w:rFonts w:hint="eastAsia"/>
                <w:sz w:val="24"/>
                <w:szCs w:val="24"/>
              </w:rPr>
              <w:t>変更内容</w:t>
            </w:r>
          </w:p>
          <w:p w:rsidR="0002484B" w:rsidRDefault="0002484B" w:rsidP="0002484B">
            <w:pPr>
              <w:jc w:val="center"/>
              <w:rPr>
                <w:sz w:val="24"/>
                <w:szCs w:val="24"/>
              </w:rPr>
            </w:pPr>
          </w:p>
        </w:tc>
        <w:tc>
          <w:tcPr>
            <w:tcW w:w="1434" w:type="dxa"/>
            <w:vAlign w:val="center"/>
          </w:tcPr>
          <w:p w:rsidR="0002484B" w:rsidRDefault="0002484B" w:rsidP="0002484B">
            <w:pPr>
              <w:jc w:val="center"/>
              <w:rPr>
                <w:sz w:val="24"/>
                <w:szCs w:val="24"/>
              </w:rPr>
            </w:pPr>
            <w:r>
              <w:rPr>
                <w:rFonts w:hint="eastAsia"/>
                <w:sz w:val="24"/>
                <w:szCs w:val="24"/>
              </w:rPr>
              <w:t>項</w:t>
            </w:r>
            <w:r>
              <w:rPr>
                <w:rFonts w:hint="eastAsia"/>
                <w:sz w:val="24"/>
                <w:szCs w:val="24"/>
              </w:rPr>
              <w:t xml:space="preserve">  </w:t>
            </w:r>
            <w:r>
              <w:rPr>
                <w:rFonts w:hint="eastAsia"/>
                <w:sz w:val="24"/>
                <w:szCs w:val="24"/>
              </w:rPr>
              <w:t>目</w:t>
            </w:r>
          </w:p>
        </w:tc>
        <w:tc>
          <w:tcPr>
            <w:tcW w:w="2565" w:type="dxa"/>
            <w:vAlign w:val="center"/>
          </w:tcPr>
          <w:p w:rsidR="0002484B" w:rsidRDefault="0002484B" w:rsidP="0002484B">
            <w:pPr>
              <w:jc w:val="center"/>
              <w:rPr>
                <w:sz w:val="24"/>
                <w:szCs w:val="24"/>
              </w:rPr>
            </w:pPr>
            <w:r>
              <w:rPr>
                <w:rFonts w:hint="eastAsia"/>
                <w:sz w:val="24"/>
                <w:szCs w:val="24"/>
              </w:rPr>
              <w:t>変更前</w:t>
            </w:r>
          </w:p>
        </w:tc>
        <w:tc>
          <w:tcPr>
            <w:tcW w:w="2550" w:type="dxa"/>
            <w:vAlign w:val="center"/>
          </w:tcPr>
          <w:p w:rsidR="0002484B" w:rsidRDefault="0002484B" w:rsidP="0002484B">
            <w:pPr>
              <w:ind w:left="81"/>
              <w:jc w:val="center"/>
              <w:rPr>
                <w:sz w:val="24"/>
                <w:szCs w:val="24"/>
              </w:rPr>
            </w:pPr>
            <w:r>
              <w:rPr>
                <w:rFonts w:hint="eastAsia"/>
                <w:sz w:val="24"/>
                <w:szCs w:val="24"/>
              </w:rPr>
              <w:t>変更後</w:t>
            </w:r>
          </w:p>
        </w:tc>
      </w:tr>
      <w:tr w:rsidR="0002484B" w:rsidTr="0002484B">
        <w:trPr>
          <w:trHeight w:val="551"/>
        </w:trPr>
        <w:tc>
          <w:tcPr>
            <w:tcW w:w="1596" w:type="dxa"/>
            <w:vMerge/>
          </w:tcPr>
          <w:p w:rsidR="0002484B" w:rsidRDefault="0002484B" w:rsidP="0002484B">
            <w:pPr>
              <w:rPr>
                <w:sz w:val="24"/>
                <w:szCs w:val="24"/>
              </w:rPr>
            </w:pPr>
          </w:p>
        </w:tc>
        <w:tc>
          <w:tcPr>
            <w:tcW w:w="1434" w:type="dxa"/>
          </w:tcPr>
          <w:p w:rsidR="0002484B" w:rsidRDefault="0002484B" w:rsidP="0002484B">
            <w:pPr>
              <w:rPr>
                <w:sz w:val="24"/>
                <w:szCs w:val="24"/>
              </w:rPr>
            </w:pPr>
          </w:p>
        </w:tc>
        <w:tc>
          <w:tcPr>
            <w:tcW w:w="2565" w:type="dxa"/>
          </w:tcPr>
          <w:p w:rsidR="0002484B" w:rsidRDefault="0002484B" w:rsidP="0002484B">
            <w:pPr>
              <w:rPr>
                <w:sz w:val="24"/>
                <w:szCs w:val="24"/>
              </w:rPr>
            </w:pPr>
          </w:p>
        </w:tc>
        <w:tc>
          <w:tcPr>
            <w:tcW w:w="2550" w:type="dxa"/>
          </w:tcPr>
          <w:p w:rsidR="0002484B" w:rsidRDefault="0002484B" w:rsidP="0002484B">
            <w:pPr>
              <w:rPr>
                <w:sz w:val="24"/>
                <w:szCs w:val="24"/>
              </w:rPr>
            </w:pPr>
          </w:p>
        </w:tc>
      </w:tr>
      <w:tr w:rsidR="0002484B" w:rsidTr="0002484B">
        <w:trPr>
          <w:trHeight w:val="559"/>
        </w:trPr>
        <w:tc>
          <w:tcPr>
            <w:tcW w:w="1596" w:type="dxa"/>
            <w:vMerge/>
          </w:tcPr>
          <w:p w:rsidR="0002484B" w:rsidRDefault="0002484B" w:rsidP="0002484B">
            <w:pPr>
              <w:ind w:left="36"/>
              <w:rPr>
                <w:sz w:val="24"/>
                <w:szCs w:val="24"/>
              </w:rPr>
            </w:pPr>
          </w:p>
        </w:tc>
        <w:tc>
          <w:tcPr>
            <w:tcW w:w="1434" w:type="dxa"/>
          </w:tcPr>
          <w:p w:rsidR="0002484B" w:rsidRDefault="0002484B" w:rsidP="0002484B">
            <w:pPr>
              <w:ind w:left="36"/>
              <w:rPr>
                <w:sz w:val="24"/>
                <w:szCs w:val="24"/>
              </w:rPr>
            </w:pPr>
          </w:p>
        </w:tc>
        <w:tc>
          <w:tcPr>
            <w:tcW w:w="2565" w:type="dxa"/>
          </w:tcPr>
          <w:p w:rsidR="0002484B" w:rsidRDefault="0002484B" w:rsidP="0002484B">
            <w:pPr>
              <w:ind w:left="36"/>
              <w:rPr>
                <w:sz w:val="24"/>
                <w:szCs w:val="24"/>
              </w:rPr>
            </w:pPr>
          </w:p>
        </w:tc>
        <w:tc>
          <w:tcPr>
            <w:tcW w:w="2550" w:type="dxa"/>
          </w:tcPr>
          <w:p w:rsidR="0002484B" w:rsidRDefault="0002484B" w:rsidP="0002484B">
            <w:pPr>
              <w:ind w:left="36"/>
              <w:rPr>
                <w:sz w:val="24"/>
                <w:szCs w:val="24"/>
              </w:rPr>
            </w:pPr>
          </w:p>
        </w:tc>
      </w:tr>
    </w:tbl>
    <w:p w:rsidR="0002484B" w:rsidRDefault="0002484B" w:rsidP="00666E08">
      <w:pPr>
        <w:rPr>
          <w:sz w:val="24"/>
          <w:szCs w:val="24"/>
        </w:rPr>
      </w:pPr>
    </w:p>
    <w:p w:rsidR="00666E08" w:rsidRPr="00666E08" w:rsidRDefault="00666E08" w:rsidP="00666E08">
      <w:pPr>
        <w:rPr>
          <w:sz w:val="24"/>
          <w:szCs w:val="24"/>
        </w:rPr>
      </w:pPr>
      <w:r>
        <w:rPr>
          <w:rFonts w:hint="eastAsia"/>
          <w:sz w:val="24"/>
          <w:szCs w:val="24"/>
        </w:rPr>
        <w:t>２　却下の場合における理由</w:t>
      </w:r>
    </w:p>
    <w:p w:rsidR="00666E08" w:rsidRPr="00666E08" w:rsidRDefault="00666E08" w:rsidP="00666E08">
      <w:pPr>
        <w:rPr>
          <w:sz w:val="24"/>
          <w:szCs w:val="24"/>
        </w:rPr>
      </w:pPr>
      <w:r>
        <w:rPr>
          <w:rFonts w:hint="eastAsia"/>
          <w:sz w:val="24"/>
          <w:szCs w:val="24"/>
        </w:rPr>
        <w:t xml:space="preserve">　　　　　　　　</w:t>
      </w:r>
    </w:p>
    <w:sectPr w:rsidR="00666E08" w:rsidRPr="00666E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27"/>
    <w:rsid w:val="0002484B"/>
    <w:rsid w:val="000F06F7"/>
    <w:rsid w:val="00377779"/>
    <w:rsid w:val="00666E08"/>
    <w:rsid w:val="009A2AF2"/>
    <w:rsid w:val="00C33E27"/>
    <w:rsid w:val="00EC4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CF2911"/>
  <w15:docId w15:val="{B000A353-2368-4597-AC9E-4F205AF4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多古町</cp:lastModifiedBy>
  <cp:revision>6</cp:revision>
  <cp:lastPrinted>2013-03-14T06:55:00Z</cp:lastPrinted>
  <dcterms:created xsi:type="dcterms:W3CDTF">2013-03-14T06:42:00Z</dcterms:created>
  <dcterms:modified xsi:type="dcterms:W3CDTF">2019-04-05T00:51:00Z</dcterms:modified>
</cp:coreProperties>
</file>