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20" w:rsidRDefault="002A6E20">
      <w:pPr>
        <w:autoSpaceDE w:val="0"/>
        <w:autoSpaceDN w:val="0"/>
        <w:rPr>
          <w:rFonts w:cs="Times New Roman"/>
        </w:rPr>
      </w:pPr>
      <w:r>
        <w:rPr>
          <w:rFonts w:hint="eastAsia"/>
        </w:rPr>
        <w:t>第</w:t>
      </w:r>
      <w:r w:rsidR="00BE05E4">
        <w:rPr>
          <w:rFonts w:hint="eastAsia"/>
        </w:rPr>
        <w:t>４</w:t>
      </w:r>
      <w:r>
        <w:rPr>
          <w:rFonts w:hint="eastAsia"/>
        </w:rPr>
        <w:t>号様式</w:t>
      </w:r>
      <w:r w:rsidR="00A2265C">
        <w:rPr>
          <w:rFonts w:hint="eastAsia"/>
        </w:rPr>
        <w:t>（第</w:t>
      </w:r>
      <w:r w:rsidR="00BE05E4">
        <w:rPr>
          <w:rFonts w:hint="eastAsia"/>
        </w:rPr>
        <w:t>７</w:t>
      </w:r>
      <w:r w:rsidR="00A2265C">
        <w:rPr>
          <w:rFonts w:hint="eastAsia"/>
        </w:rPr>
        <w:t>条関係）</w:t>
      </w:r>
    </w:p>
    <w:p w:rsidR="002A6E20" w:rsidRDefault="002A6E20" w:rsidP="00F54F07">
      <w:pPr>
        <w:pStyle w:val="a5"/>
        <w:autoSpaceDE w:val="0"/>
        <w:autoSpaceDN w:val="0"/>
        <w:ind w:rightChars="99" w:right="239"/>
        <w:rPr>
          <w:rFonts w:cs="Times New Roman"/>
        </w:rPr>
      </w:pPr>
      <w:r>
        <w:rPr>
          <w:rFonts w:hint="eastAsia"/>
        </w:rPr>
        <w:t>多古町指令第　　　　号</w:t>
      </w:r>
    </w:p>
    <w:p w:rsidR="002A6E20" w:rsidRDefault="002A6E20">
      <w:pPr>
        <w:autoSpaceDE w:val="0"/>
        <w:autoSpaceDN w:val="0"/>
        <w:rPr>
          <w:rFonts w:cs="Times New Roman"/>
        </w:rPr>
      </w:pPr>
    </w:p>
    <w:p w:rsidR="002A6E20" w:rsidRDefault="005336D1">
      <w:pPr>
        <w:pStyle w:val="a3"/>
        <w:autoSpaceDE w:val="0"/>
        <w:autoSpaceDN w:val="0"/>
        <w:rPr>
          <w:rFonts w:cs="Times New Roman"/>
        </w:rPr>
      </w:pPr>
      <w:r>
        <w:rPr>
          <w:rFonts w:hint="eastAsia"/>
        </w:rPr>
        <w:t>空気調和</w:t>
      </w:r>
      <w:r w:rsidR="002A6E20">
        <w:rPr>
          <w:rFonts w:hint="eastAsia"/>
        </w:rPr>
        <w:t>機器更新</w:t>
      </w:r>
      <w:r>
        <w:rPr>
          <w:rFonts w:hint="eastAsia"/>
        </w:rPr>
        <w:t>工事</w:t>
      </w:r>
      <w:r w:rsidR="00BE05E4">
        <w:rPr>
          <w:rFonts w:hAnsi="ＭＳ 明朝" w:cs="ＭＳ Ｐゴシック" w:hint="eastAsia"/>
          <w:kern w:val="0"/>
        </w:rPr>
        <w:t>（　　回目）</w:t>
      </w:r>
      <w:r w:rsidR="002A6E20">
        <w:rPr>
          <w:rFonts w:hint="eastAsia"/>
        </w:rPr>
        <w:t>補助金交付決定通知書</w:t>
      </w:r>
    </w:p>
    <w:p w:rsidR="002A6E20" w:rsidRDefault="002A6E20">
      <w:pPr>
        <w:autoSpaceDE w:val="0"/>
        <w:autoSpaceDN w:val="0"/>
        <w:rPr>
          <w:rFonts w:cs="Times New Roman"/>
        </w:rPr>
      </w:pPr>
    </w:p>
    <w:p w:rsidR="002A6E20" w:rsidRDefault="002A6E20" w:rsidP="00E4546B">
      <w:pPr>
        <w:autoSpaceDE w:val="0"/>
        <w:autoSpaceDN w:val="0"/>
        <w:ind w:firstLineChars="1600" w:firstLine="3855"/>
        <w:rPr>
          <w:rFonts w:cs="Times New Roman"/>
        </w:rPr>
      </w:pPr>
      <w:r>
        <w:rPr>
          <w:rFonts w:hint="eastAsia"/>
        </w:rPr>
        <w:t>様</w:t>
      </w:r>
    </w:p>
    <w:p w:rsidR="002A6E20" w:rsidRPr="00B8753B" w:rsidRDefault="002A6E20">
      <w:pPr>
        <w:autoSpaceDE w:val="0"/>
        <w:autoSpaceDN w:val="0"/>
        <w:rPr>
          <w:rFonts w:cs="Times New Roman"/>
        </w:rPr>
      </w:pPr>
    </w:p>
    <w:p w:rsidR="002A6E20" w:rsidRDefault="002A6E20" w:rsidP="002A6E20">
      <w:pPr>
        <w:pStyle w:val="2"/>
        <w:spacing w:line="288" w:lineRule="auto"/>
        <w:ind w:firstLineChars="500" w:firstLine="1205"/>
        <w:rPr>
          <w:rFonts w:cs="Times New Roman"/>
        </w:rPr>
      </w:pPr>
      <w:r>
        <w:rPr>
          <w:rFonts w:hint="eastAsia"/>
        </w:rPr>
        <w:t>年　　月　　日付けで申請のあった</w:t>
      </w:r>
      <w:r w:rsidR="005336D1">
        <w:rPr>
          <w:rFonts w:hint="eastAsia"/>
        </w:rPr>
        <w:t>空気調和</w:t>
      </w:r>
      <w:r>
        <w:rPr>
          <w:rFonts w:hint="eastAsia"/>
        </w:rPr>
        <w:t>機器更新</w:t>
      </w:r>
      <w:r w:rsidR="005336D1">
        <w:rPr>
          <w:rFonts w:hint="eastAsia"/>
        </w:rPr>
        <w:t>工事（　回目）</w:t>
      </w:r>
      <w:r w:rsidR="00C77A47">
        <w:rPr>
          <w:rFonts w:hint="eastAsia"/>
        </w:rPr>
        <w:t>補助金については、下記のとおり交付することに決定しましたので</w:t>
      </w:r>
      <w:r>
        <w:rPr>
          <w:rFonts w:hint="eastAsia"/>
        </w:rPr>
        <w:t>通知します。</w:t>
      </w:r>
    </w:p>
    <w:p w:rsidR="002A6E20" w:rsidRDefault="002A6E20">
      <w:pPr>
        <w:pStyle w:val="2"/>
        <w:ind w:firstLineChars="0" w:firstLine="0"/>
        <w:rPr>
          <w:rFonts w:cs="Times New Roman"/>
        </w:rPr>
      </w:pPr>
    </w:p>
    <w:p w:rsidR="002A6E20" w:rsidRDefault="002A6E20" w:rsidP="002A6E20">
      <w:pPr>
        <w:pStyle w:val="2"/>
        <w:ind w:firstLineChars="500" w:firstLine="1205"/>
        <w:rPr>
          <w:rFonts w:cs="Times New Roman"/>
        </w:rPr>
      </w:pPr>
      <w:r>
        <w:rPr>
          <w:rFonts w:hint="eastAsia"/>
        </w:rPr>
        <w:t>年　　月　　日</w:t>
      </w:r>
    </w:p>
    <w:p w:rsidR="002A6E20" w:rsidRDefault="002A6E20">
      <w:pPr>
        <w:pStyle w:val="2"/>
        <w:ind w:firstLineChars="0" w:firstLine="0"/>
        <w:rPr>
          <w:rFonts w:cs="Times New Roman"/>
        </w:rPr>
      </w:pPr>
    </w:p>
    <w:p w:rsidR="002A6E20" w:rsidRDefault="002A6E20" w:rsidP="002A6E20">
      <w:pPr>
        <w:pStyle w:val="2"/>
        <w:ind w:firstLineChars="2300" w:firstLine="5542"/>
        <w:rPr>
          <w:rFonts w:cs="Times New Roman"/>
        </w:rPr>
      </w:pPr>
      <w:r>
        <w:rPr>
          <w:rFonts w:hint="eastAsia"/>
        </w:rPr>
        <w:t>多古町長</w:t>
      </w:r>
    </w:p>
    <w:p w:rsidR="002A6E20" w:rsidRDefault="002A6E20">
      <w:pPr>
        <w:pStyle w:val="2"/>
        <w:ind w:firstLineChars="0" w:firstLine="0"/>
        <w:rPr>
          <w:rFonts w:cs="Times New Roman"/>
        </w:rPr>
      </w:pPr>
    </w:p>
    <w:p w:rsidR="002A6E20" w:rsidRDefault="002A6E20">
      <w:pPr>
        <w:pStyle w:val="a3"/>
        <w:rPr>
          <w:rFonts w:cs="Times New Roman"/>
        </w:rPr>
      </w:pPr>
      <w:r>
        <w:rPr>
          <w:rFonts w:hint="eastAsia"/>
        </w:rPr>
        <w:t>記</w:t>
      </w:r>
    </w:p>
    <w:p w:rsidR="002A6E20" w:rsidRDefault="002A6E20">
      <w:pPr>
        <w:rPr>
          <w:rFonts w:cs="Times New Roman"/>
        </w:rPr>
      </w:pPr>
    </w:p>
    <w:p w:rsidR="002A6E20" w:rsidRDefault="002A6E20">
      <w:pPr>
        <w:rPr>
          <w:rFonts w:cs="Times New Roman"/>
        </w:rPr>
      </w:pPr>
      <w:r>
        <w:t>1</w:t>
      </w:r>
      <w:r>
        <w:rPr>
          <w:rFonts w:hint="eastAsia"/>
        </w:rPr>
        <w:t>．補助金交付の対象となる事業の内容は、申請書記載のとおりとする。</w:t>
      </w:r>
    </w:p>
    <w:p w:rsidR="002A6E20" w:rsidRDefault="002A6E20">
      <w:pPr>
        <w:rPr>
          <w:rFonts w:cs="Times New Roman"/>
        </w:rPr>
      </w:pPr>
    </w:p>
    <w:p w:rsidR="002A6E20" w:rsidRDefault="002A6E20">
      <w:pPr>
        <w:spacing w:line="288" w:lineRule="auto"/>
        <w:rPr>
          <w:rFonts w:cs="Times New Roman"/>
        </w:rPr>
      </w:pPr>
      <w:r>
        <w:t>2</w:t>
      </w:r>
      <w:r>
        <w:rPr>
          <w:rFonts w:hint="eastAsia"/>
        </w:rPr>
        <w:t>．補助事業に要する経費及び補助金の額は次のとおりとする。</w:t>
      </w:r>
    </w:p>
    <w:p w:rsidR="00A2265C" w:rsidRDefault="00A2265C">
      <w:pPr>
        <w:spacing w:line="288" w:lineRule="auto"/>
        <w:rPr>
          <w:rFonts w:cs="Times New Roman"/>
        </w:rPr>
      </w:pPr>
    </w:p>
    <w:tbl>
      <w:tblPr>
        <w:tblStyle w:val="ab"/>
        <w:tblW w:w="0" w:type="auto"/>
        <w:tblInd w:w="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2"/>
        <w:gridCol w:w="2892"/>
      </w:tblGrid>
      <w:tr w:rsidR="00A2265C">
        <w:tc>
          <w:tcPr>
            <w:tcW w:w="2892" w:type="dxa"/>
          </w:tcPr>
          <w:p w:rsidR="00A2265C" w:rsidRDefault="00A2265C">
            <w:pPr>
              <w:spacing w:line="288" w:lineRule="auto"/>
              <w:rPr>
                <w:rFonts w:cs="Times New Roman"/>
                <w:kern w:val="2"/>
              </w:rPr>
            </w:pPr>
            <w:r>
              <w:rPr>
                <w:rFonts w:hint="eastAsia"/>
                <w:kern w:val="2"/>
              </w:rPr>
              <w:t>補助事業に要する経費</w:t>
            </w:r>
          </w:p>
        </w:tc>
        <w:tc>
          <w:tcPr>
            <w:tcW w:w="2892" w:type="dxa"/>
          </w:tcPr>
          <w:p w:rsidR="00A2265C" w:rsidRDefault="00A2265C" w:rsidP="00A2265C">
            <w:pPr>
              <w:spacing w:line="288" w:lineRule="auto"/>
              <w:jc w:val="right"/>
              <w:rPr>
                <w:rFonts w:cs="Times New Roman"/>
                <w:kern w:val="2"/>
              </w:rPr>
            </w:pPr>
            <w:r>
              <w:rPr>
                <w:rFonts w:hint="eastAsia"/>
                <w:kern w:val="2"/>
              </w:rPr>
              <w:t>円</w:t>
            </w:r>
          </w:p>
        </w:tc>
      </w:tr>
      <w:tr w:rsidR="00A2265C">
        <w:tc>
          <w:tcPr>
            <w:tcW w:w="2892" w:type="dxa"/>
          </w:tcPr>
          <w:p w:rsidR="00A2265C" w:rsidRDefault="00A2265C">
            <w:pPr>
              <w:spacing w:line="288" w:lineRule="auto"/>
              <w:rPr>
                <w:rFonts w:cs="Times New Roman"/>
                <w:kern w:val="2"/>
              </w:rPr>
            </w:pPr>
            <w:r>
              <w:rPr>
                <w:rFonts w:hint="eastAsia"/>
                <w:kern w:val="2"/>
              </w:rPr>
              <w:t>補助金の額</w:t>
            </w:r>
          </w:p>
        </w:tc>
        <w:tc>
          <w:tcPr>
            <w:tcW w:w="2892" w:type="dxa"/>
          </w:tcPr>
          <w:p w:rsidR="00A2265C" w:rsidRDefault="00A2265C" w:rsidP="00A2265C">
            <w:pPr>
              <w:spacing w:line="288" w:lineRule="auto"/>
              <w:jc w:val="right"/>
              <w:rPr>
                <w:rFonts w:cs="Times New Roman"/>
                <w:kern w:val="2"/>
              </w:rPr>
            </w:pPr>
            <w:r>
              <w:rPr>
                <w:rFonts w:hint="eastAsia"/>
                <w:kern w:val="2"/>
              </w:rPr>
              <w:t>円</w:t>
            </w:r>
          </w:p>
        </w:tc>
      </w:tr>
    </w:tbl>
    <w:p w:rsidR="002A6E20" w:rsidRDefault="002A6E20">
      <w:pPr>
        <w:rPr>
          <w:rFonts w:cs="Times New Roman"/>
        </w:rPr>
      </w:pPr>
    </w:p>
    <w:p w:rsidR="002B6EE4" w:rsidRDefault="002B6EE4">
      <w:pPr>
        <w:rPr>
          <w:rFonts w:cs="Times New Roman"/>
        </w:rPr>
      </w:pPr>
      <w:r>
        <w:rPr>
          <w:rFonts w:cs="Times New Roman" w:hint="eastAsia"/>
        </w:rPr>
        <w:t>3．補助金の交付条件</w:t>
      </w:r>
    </w:p>
    <w:p w:rsidR="002A6E20" w:rsidRDefault="002B6EE4" w:rsidP="002B6EE4">
      <w:pPr>
        <w:pStyle w:val="21"/>
        <w:spacing w:line="288" w:lineRule="auto"/>
        <w:ind w:leftChars="100" w:left="482" w:hangingChars="100" w:hanging="241"/>
      </w:pPr>
      <w:r>
        <w:rPr>
          <w:rFonts w:hAnsi="ＭＳ 明朝" w:hint="eastAsia"/>
        </w:rPr>
        <w:t xml:space="preserve">⑴　</w:t>
      </w:r>
      <w:r w:rsidR="002A6E20">
        <w:rPr>
          <w:rFonts w:hint="eastAsia"/>
        </w:rPr>
        <w:t>補助事業により付加された設備等を、他に譲渡する場合は住宅の譲受者に、転居する場合は次の居住者に引き渡すものとする。</w:t>
      </w:r>
    </w:p>
    <w:p w:rsidR="002B6EE4" w:rsidRPr="00CE575C" w:rsidRDefault="00CE575C" w:rsidP="002B6EE4">
      <w:pPr>
        <w:pStyle w:val="21"/>
        <w:spacing w:line="288" w:lineRule="auto"/>
        <w:ind w:leftChars="100" w:left="482" w:hangingChars="100" w:hanging="241"/>
        <w:rPr>
          <w:rFonts w:cs="Times New Roman"/>
        </w:rPr>
      </w:pPr>
      <w:r w:rsidRPr="00CE575C">
        <w:rPr>
          <w:rFonts w:hAnsi="ＭＳ 明朝" w:hint="eastAsia"/>
        </w:rPr>
        <w:t>⑵　工事完了後に成田国際空港株式会社の移転補償を受けようとする者は、工事の完了した日の属する月から移転補償の契約をした日の属する月までの経過年数が6年に満たない場合は、補助金相当額を移転補償時に返納するものとする。</w:t>
      </w:r>
      <w:bookmarkStart w:id="0" w:name="_GoBack"/>
      <w:bookmarkEnd w:id="0"/>
    </w:p>
    <w:sectPr w:rsidR="002B6EE4" w:rsidRPr="00CE575C" w:rsidSect="00DF63ED">
      <w:pgSz w:w="11906" w:h="16838" w:code="9"/>
      <w:pgMar w:top="1134" w:right="1134" w:bottom="1134" w:left="1134" w:header="284" w:footer="992" w:gutter="0"/>
      <w:cols w:space="425"/>
      <w:docGrid w:type="linesAndChars" w:linePitch="4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4A1" w:rsidRDefault="00D514A1" w:rsidP="00E60C77">
      <w:r>
        <w:separator/>
      </w:r>
    </w:p>
  </w:endnote>
  <w:endnote w:type="continuationSeparator" w:id="0">
    <w:p w:rsidR="00D514A1" w:rsidRDefault="00D514A1" w:rsidP="00E6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4A1" w:rsidRDefault="00D514A1" w:rsidP="00E60C77">
      <w:r>
        <w:separator/>
      </w:r>
    </w:p>
  </w:footnote>
  <w:footnote w:type="continuationSeparator" w:id="0">
    <w:p w:rsidR="00D514A1" w:rsidRDefault="00D514A1" w:rsidP="00E6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defaultTabStop w:val="840"/>
  <w:doNotHyphenateCaps/>
  <w:drawingGridHorizontalSpacing w:val="241"/>
  <w:drawingGridVerticalSpacing w:val="45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96"/>
    <w:rsid w:val="001358ED"/>
    <w:rsid w:val="00224CAB"/>
    <w:rsid w:val="002A6E20"/>
    <w:rsid w:val="002B6EE4"/>
    <w:rsid w:val="00400B6F"/>
    <w:rsid w:val="00420E52"/>
    <w:rsid w:val="00506344"/>
    <w:rsid w:val="005336D1"/>
    <w:rsid w:val="006F5648"/>
    <w:rsid w:val="0072293C"/>
    <w:rsid w:val="008217CE"/>
    <w:rsid w:val="00A2265C"/>
    <w:rsid w:val="00B8753B"/>
    <w:rsid w:val="00BE05E4"/>
    <w:rsid w:val="00C77A47"/>
    <w:rsid w:val="00CE575C"/>
    <w:rsid w:val="00D514A1"/>
    <w:rsid w:val="00DC1E96"/>
    <w:rsid w:val="00DF63ED"/>
    <w:rsid w:val="00E4546B"/>
    <w:rsid w:val="00E60C77"/>
    <w:rsid w:val="00F54F07"/>
    <w:rsid w:val="00FA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0773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53B"/>
    <w:pPr>
      <w:widowControl w:val="0"/>
      <w:wordWrap w:val="0"/>
      <w:overflowPunct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ind w:firstLineChars="100" w:firstLine="213"/>
    </w:pPr>
  </w:style>
  <w:style w:type="character" w:customStyle="1" w:styleId="20">
    <w:name w:val="本文 2 (文字)"/>
    <w:basedOn w:val="a0"/>
    <w:link w:val="2"/>
    <w:uiPriority w:val="99"/>
    <w:semiHidden/>
    <w:locked/>
    <w:rPr>
      <w:rFonts w:ascii="ＭＳ 明朝" w:hAnsi="Times New Roman" w:cs="ＭＳ 明朝"/>
      <w:sz w:val="24"/>
      <w:szCs w:val="24"/>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hAnsi="Times New Roman" w:cs="ＭＳ 明朝"/>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hAnsi="Times New Roman" w:cs="ＭＳ 明朝"/>
      <w:sz w:val="24"/>
      <w:szCs w:val="24"/>
    </w:rPr>
  </w:style>
  <w:style w:type="paragraph" w:styleId="21">
    <w:name w:val="Body Text Indent 2"/>
    <w:basedOn w:val="a"/>
    <w:link w:val="22"/>
    <w:uiPriority w:val="99"/>
    <w:pPr>
      <w:ind w:firstLineChars="100" w:firstLine="241"/>
    </w:pPr>
  </w:style>
  <w:style w:type="character" w:customStyle="1" w:styleId="22">
    <w:name w:val="本文インデント 2 (文字)"/>
    <w:basedOn w:val="a0"/>
    <w:link w:val="21"/>
    <w:uiPriority w:val="99"/>
    <w:semiHidden/>
    <w:locked/>
    <w:rPr>
      <w:rFonts w:ascii="ＭＳ 明朝" w:hAnsi="Times New Roman" w:cs="ＭＳ 明朝"/>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ＭＳ 明朝"/>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ＭＳ 明朝"/>
      <w:sz w:val="24"/>
      <w:szCs w:val="24"/>
    </w:rPr>
  </w:style>
  <w:style w:type="table" w:styleId="ab">
    <w:name w:val="Table Grid"/>
    <w:basedOn w:val="a1"/>
    <w:uiPriority w:val="99"/>
    <w:rsid w:val="002A6E20"/>
    <w:pPr>
      <w:widowControl w:val="0"/>
      <w:wordWrap w:val="0"/>
      <w:overflowPunct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5336D1"/>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
  <cp:keywords/>
  <dc:description/>
  <cp:lastModifiedBy/>
  <cp:revision>1</cp:revision>
  <cp:lastPrinted>2012-03-22T11:53:00Z</cp:lastPrinted>
  <dcterms:created xsi:type="dcterms:W3CDTF">2018-10-12T05:18:00Z</dcterms:created>
  <dcterms:modified xsi:type="dcterms:W3CDTF">2021-05-31T03:38:00Z</dcterms:modified>
</cp:coreProperties>
</file>