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06" w:rsidRDefault="00701E06">
      <w:pPr>
        <w:overflowPunct/>
      </w:pPr>
      <w:bookmarkStart w:id="0" w:name="_GoBack"/>
      <w:bookmarkEnd w:id="0"/>
      <w:r>
        <w:rPr>
          <w:rFonts w:hint="eastAsia"/>
        </w:rPr>
        <w:t>第</w:t>
      </w:r>
      <w:r>
        <w:t>2</w:t>
      </w:r>
      <w:r w:rsidR="00E96803">
        <w:rPr>
          <w:rFonts w:hint="eastAsia"/>
        </w:rP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</w:t>
      </w:r>
      <w:r w:rsidR="00CA7BFB"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8"/>
        <w:gridCol w:w="1414"/>
        <w:gridCol w:w="14"/>
        <w:gridCol w:w="427"/>
        <w:gridCol w:w="441"/>
        <w:gridCol w:w="441"/>
        <w:gridCol w:w="441"/>
        <w:gridCol w:w="441"/>
        <w:gridCol w:w="7"/>
        <w:gridCol w:w="420"/>
        <w:gridCol w:w="14"/>
        <w:gridCol w:w="441"/>
        <w:gridCol w:w="63"/>
        <w:gridCol w:w="378"/>
        <w:gridCol w:w="441"/>
        <w:gridCol w:w="441"/>
        <w:gridCol w:w="316"/>
        <w:gridCol w:w="316"/>
        <w:gridCol w:w="316"/>
        <w:gridCol w:w="317"/>
        <w:gridCol w:w="316"/>
        <w:gridCol w:w="99"/>
        <w:gridCol w:w="217"/>
        <w:gridCol w:w="317"/>
        <w:gridCol w:w="316"/>
        <w:gridCol w:w="316"/>
        <w:gridCol w:w="317"/>
        <w:gridCol w:w="1092"/>
        <w:gridCol w:w="224"/>
      </w:tblGrid>
      <w:tr w:rsidR="00701E06">
        <w:trPr>
          <w:cantSplit/>
        </w:trPr>
        <w:tc>
          <w:tcPr>
            <w:tcW w:w="476" w:type="dxa"/>
            <w:gridSpan w:val="2"/>
            <w:tcBorders>
              <w:bottom w:val="nil"/>
              <w:right w:val="nil"/>
            </w:tcBorders>
          </w:tcPr>
          <w:p w:rsidR="00701E06" w:rsidRDefault="00701E06"/>
        </w:tc>
        <w:tc>
          <w:tcPr>
            <w:tcW w:w="10303" w:type="dxa"/>
            <w:gridSpan w:val="28"/>
            <w:tcBorders>
              <w:left w:val="nil"/>
              <w:bottom w:val="nil"/>
            </w:tcBorders>
            <w:vAlign w:val="center"/>
          </w:tcPr>
          <w:p w:rsidR="00701E06" w:rsidRDefault="00701E06" w:rsidP="008D383D">
            <w:pPr>
              <w:spacing w:before="240"/>
              <w:ind w:right="493" w:firstLineChars="100" w:firstLine="210"/>
              <w:jc w:val="left"/>
            </w:pPr>
            <w:r>
              <w:t>(</w:t>
            </w:r>
            <w:r>
              <w:rPr>
                <w:rFonts w:hint="eastAsia"/>
              </w:rPr>
              <w:t>居宅介護、重度訪問介護、</w:t>
            </w:r>
            <w:r w:rsidR="00494BD8">
              <w:rPr>
                <w:rFonts w:hint="eastAsia"/>
              </w:rPr>
              <w:t>同行援護、</w:t>
            </w:r>
            <w:r w:rsidR="008D383D">
              <w:rPr>
                <w:rFonts w:hint="eastAsia"/>
              </w:rPr>
              <w:t xml:space="preserve">行動援護、短期入所、生活介護、自立訓練、就労移行支援、　　</w:t>
            </w:r>
            <w:r w:rsidRPr="008D383D">
              <w:rPr>
                <w:rFonts w:hint="eastAsia"/>
              </w:rPr>
              <w:t>就労継続支援</w:t>
            </w:r>
            <w:r w:rsidRPr="008D383D">
              <w:t>)</w:t>
            </w:r>
            <w:r w:rsidRPr="008D383D">
              <w:rPr>
                <w:rFonts w:hint="eastAsia"/>
              </w:rPr>
              <w:t>契約内容</w:t>
            </w:r>
            <w:r w:rsidRPr="008D383D">
              <w:t>(</w:t>
            </w:r>
            <w:r w:rsidRPr="008D383D">
              <w:rPr>
                <w:rFonts w:hint="eastAsia"/>
              </w:rPr>
              <w:t>障害福祉サービス受給者証記載事項</w:t>
            </w:r>
            <w:r w:rsidRPr="008D383D">
              <w:t>)</w:t>
            </w:r>
            <w:r w:rsidR="000D4F9E">
              <w:rPr>
                <w:rFonts w:hint="eastAsia"/>
              </w:rPr>
              <w:t>報</w:t>
            </w:r>
            <w:r>
              <w:rPr>
                <w:rFonts w:hint="eastAsia"/>
              </w:rPr>
              <w:t>告書</w:t>
            </w:r>
          </w:p>
        </w:tc>
      </w:tr>
      <w:tr w:rsidR="00701E06">
        <w:trPr>
          <w:cantSplit/>
          <w:trHeight w:val="600"/>
        </w:trPr>
        <w:tc>
          <w:tcPr>
            <w:tcW w:w="10779" w:type="dxa"/>
            <w:gridSpan w:val="30"/>
            <w:tcBorders>
              <w:top w:val="nil"/>
              <w:bottom w:val="nil"/>
            </w:tcBorders>
            <w:vAlign w:val="center"/>
          </w:tcPr>
          <w:p w:rsidR="00701E06" w:rsidRDefault="00701E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01E06">
        <w:trPr>
          <w:cantSplit/>
          <w:trHeight w:val="634"/>
        </w:trPr>
        <w:tc>
          <w:tcPr>
            <w:tcW w:w="5040" w:type="dxa"/>
            <w:gridSpan w:val="14"/>
            <w:vMerge w:val="restart"/>
            <w:tcBorders>
              <w:top w:val="nil"/>
              <w:bottom w:val="nil"/>
            </w:tcBorders>
          </w:tcPr>
          <w:p w:rsidR="00701E06" w:rsidRDefault="00701E06">
            <w:pPr>
              <w:overflowPunct/>
            </w:pPr>
          </w:p>
          <w:p w:rsidR="00701E06" w:rsidRDefault="006E79AF">
            <w:pPr>
              <w:overflowPunct/>
            </w:pPr>
            <w:r>
              <w:rPr>
                <w:rFonts w:hint="eastAsia"/>
              </w:rPr>
              <w:t>多古</w:t>
            </w:r>
            <w:r w:rsidR="00701E06">
              <w:rPr>
                <w:rFonts w:hint="eastAsia"/>
              </w:rPr>
              <w:t>町長　　　　　　　　　様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01E06" w:rsidRDefault="00701E06">
            <w:pPr>
              <w:overflowPunct/>
              <w:jc w:val="distribute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16" w:type="dxa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tcBorders>
              <w:top w:val="single" w:sz="4" w:space="0" w:color="auto"/>
              <w:left w:val="dashed" w:sz="4" w:space="0" w:color="auto"/>
              <w:bottom w:val="nil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nil"/>
            </w:tcBorders>
            <w:shd w:val="pct15" w:color="auto" w:fill="FFFFFF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6E79AF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6E79AF" w:rsidRPr="006E79AF" w:rsidRDefault="006E79AF" w:rsidP="006E79AF"/>
          <w:p w:rsidR="006E79AF" w:rsidRPr="006E79AF" w:rsidRDefault="006E79AF" w:rsidP="006E79AF"/>
          <w:p w:rsidR="006E79AF" w:rsidRPr="006E79AF" w:rsidRDefault="006E79AF" w:rsidP="006E79AF"/>
          <w:p w:rsidR="006E79AF" w:rsidRPr="006E79AF" w:rsidRDefault="006E79AF" w:rsidP="006E79AF"/>
          <w:p w:rsidR="006E79AF" w:rsidRPr="006E79AF" w:rsidRDefault="006E79AF" w:rsidP="006E79AF"/>
        </w:tc>
      </w:tr>
      <w:tr w:rsidR="00701E06">
        <w:trPr>
          <w:cantSplit/>
        </w:trPr>
        <w:tc>
          <w:tcPr>
            <w:tcW w:w="5040" w:type="dxa"/>
            <w:gridSpan w:val="14"/>
            <w:vMerge/>
            <w:tcBorders>
              <w:top w:val="nil"/>
              <w:bottom w:val="nil"/>
            </w:tcBorders>
          </w:tcPr>
          <w:p w:rsidR="00701E06" w:rsidRDefault="00701E06">
            <w:pPr>
              <w:overflowPunct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E06" w:rsidRPr="000C6D4C" w:rsidRDefault="00701E06">
            <w:pPr>
              <w:overflowPunct/>
              <w:jc w:val="distribute"/>
              <w:rPr>
                <w:sz w:val="18"/>
                <w:szCs w:val="18"/>
              </w:rPr>
            </w:pPr>
            <w:r w:rsidRPr="000C6D4C">
              <w:rPr>
                <w:rFonts w:hint="eastAsia"/>
                <w:sz w:val="18"/>
                <w:szCs w:val="18"/>
              </w:rPr>
              <w:t>事業者及びその事業所の名称</w:t>
            </w:r>
          </w:p>
          <w:p w:rsidR="00701E06" w:rsidRPr="000C6D4C" w:rsidRDefault="00701E06">
            <w:pPr>
              <w:overflowPunct/>
              <w:jc w:val="distribute"/>
              <w:rPr>
                <w:sz w:val="18"/>
                <w:szCs w:val="18"/>
              </w:rPr>
            </w:pPr>
            <w:r w:rsidRPr="000C6D4C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42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10779" w:type="dxa"/>
            <w:gridSpan w:val="30"/>
            <w:tcBorders>
              <w:top w:val="nil"/>
              <w:bottom w:val="nil"/>
            </w:tcBorders>
          </w:tcPr>
          <w:p w:rsidR="006E79AF" w:rsidRDefault="00701E06">
            <w:pPr>
              <w:overflowPunct/>
            </w:pPr>
            <w:r>
              <w:rPr>
                <w:rFonts w:hint="eastAsia"/>
              </w:rPr>
              <w:t xml:space="preserve">　　　　　　　</w:t>
            </w:r>
          </w:p>
          <w:p w:rsidR="00701E06" w:rsidRDefault="00701E06" w:rsidP="006E79AF">
            <w:pPr>
              <w:overflowPunct/>
              <w:ind w:firstLineChars="300" w:firstLine="630"/>
            </w:pPr>
            <w:r>
              <w:rPr>
                <w:rFonts w:hint="eastAsia"/>
              </w:rPr>
              <w:t>下記のとおり当事業者との契約内容</w:t>
            </w:r>
            <w:r>
              <w:t>(</w:t>
            </w:r>
            <w:r>
              <w:rPr>
                <w:rFonts w:hint="eastAsia"/>
              </w:rPr>
              <w:t>障害福祉サービス受給者証記載事項</w:t>
            </w:r>
            <w:r>
              <w:t>)</w:t>
            </w:r>
            <w:r>
              <w:rPr>
                <w:rFonts w:hint="eastAsia"/>
              </w:rPr>
              <w:t>について報告します。</w:t>
            </w:r>
          </w:p>
          <w:p w:rsidR="00701E06" w:rsidRDefault="00701E06">
            <w:pPr>
              <w:overflowPunct/>
              <w:spacing w:before="120"/>
              <w:jc w:val="center"/>
            </w:pPr>
            <w:r>
              <w:rPr>
                <w:rFonts w:hint="eastAsia"/>
              </w:rPr>
              <w:t>記</w:t>
            </w:r>
          </w:p>
          <w:p w:rsidR="00701E06" w:rsidRDefault="00701E06">
            <w:pPr>
              <w:overflowPunct/>
            </w:pPr>
            <w:r>
              <w:rPr>
                <w:rFonts w:hint="eastAsia"/>
              </w:rPr>
              <w:t>報告対象者</w:t>
            </w:r>
          </w:p>
        </w:tc>
      </w:tr>
      <w:tr w:rsidR="00701E06">
        <w:trPr>
          <w:cantSplit/>
          <w:trHeight w:val="53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01E06" w:rsidRDefault="00701E06">
            <w:pPr>
              <w:overflowPunct/>
              <w:jc w:val="distribute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9" w:type="dxa"/>
            <w:gridSpan w:val="13"/>
            <w:tcBorders>
              <w:top w:val="nil"/>
              <w:bottom w:val="nil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1E06">
        <w:trPr>
          <w:cantSplit/>
          <w:trHeight w:val="53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01E06" w:rsidRDefault="00701E06">
            <w:pPr>
              <w:overflowPunct/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>支給決定障害者</w:t>
            </w:r>
            <w:r>
              <w:t>(</w:t>
            </w:r>
            <w:r>
              <w:rPr>
                <w:rFonts w:hint="eastAsia"/>
                <w:spacing w:val="24"/>
              </w:rPr>
              <w:t>保護</w:t>
            </w:r>
            <w:r>
              <w:rPr>
                <w:rFonts w:hint="eastAsia"/>
              </w:rPr>
              <w:t>者</w:t>
            </w:r>
            <w:r>
              <w:rPr>
                <w:spacing w:val="48"/>
              </w:rPr>
              <w:t>)</w:t>
            </w:r>
            <w:r>
              <w:rPr>
                <w:rFonts w:hint="eastAsia"/>
                <w:spacing w:val="2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  <w:gridSpan w:val="14"/>
            <w:tcBorders>
              <w:top w:val="nil"/>
              <w:bottom w:val="single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E06" w:rsidRDefault="00701E06">
            <w:pPr>
              <w:overflowPunct/>
              <w:jc w:val="distribute"/>
            </w:pPr>
            <w:r>
              <w:rPr>
                <w:rFonts w:hint="eastAsia"/>
              </w:rPr>
              <w:t>支給決定に係る障害児氏名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1E06">
        <w:trPr>
          <w:cantSplit/>
          <w:trHeight w:val="483"/>
        </w:trPr>
        <w:tc>
          <w:tcPr>
            <w:tcW w:w="10779" w:type="dxa"/>
            <w:gridSpan w:val="30"/>
            <w:tcBorders>
              <w:top w:val="nil"/>
              <w:bottom w:val="nil"/>
            </w:tcBorders>
            <w:vAlign w:val="bottom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>契約締結又は契約内容変更による契約支給量等の報告</w:t>
            </w:r>
          </w:p>
        </w:tc>
      </w:tr>
      <w:tr w:rsidR="00701E06"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</w:tcBorders>
            <w:vAlign w:val="center"/>
          </w:tcPr>
          <w:p w:rsidR="00701E06" w:rsidRDefault="00701E06">
            <w:pPr>
              <w:overflowPunct/>
              <w:jc w:val="center"/>
            </w:pPr>
            <w:r>
              <w:rPr>
                <w:rFonts w:hint="eastAsia"/>
                <w:spacing w:val="30"/>
              </w:rPr>
              <w:t>受給者証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"/>
              </w:rPr>
              <w:t>事業者記入</w:t>
            </w:r>
            <w:r>
              <w:rPr>
                <w:rFonts w:hint="eastAsia"/>
              </w:rPr>
              <w:t>欄</w:t>
            </w:r>
            <w:r>
              <w:rPr>
                <w:rFonts w:hint="eastAsia"/>
                <w:spacing w:val="105"/>
              </w:rPr>
              <w:t>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</w:tcBorders>
            <w:vAlign w:val="center"/>
          </w:tcPr>
          <w:p w:rsidR="00701E06" w:rsidRDefault="00701E06">
            <w:pPr>
              <w:overflowPunct/>
              <w:ind w:left="-85" w:right="-85"/>
              <w:jc w:val="center"/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</w:tcBorders>
            <w:vAlign w:val="center"/>
          </w:tcPr>
          <w:p w:rsidR="00701E06" w:rsidRDefault="00701E06">
            <w:pPr>
              <w:overflowPunct/>
              <w:jc w:val="center"/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</w:tcBorders>
            <w:vAlign w:val="center"/>
          </w:tcPr>
          <w:p w:rsidR="00701E06" w:rsidRDefault="00701E06">
            <w:pPr>
              <w:overflowPunct/>
              <w:jc w:val="center"/>
            </w:pPr>
            <w:r>
              <w:rPr>
                <w:rFonts w:hint="eastAsia"/>
              </w:rPr>
              <w:t>契約日</w:t>
            </w:r>
          </w:p>
          <w:p w:rsidR="00701E06" w:rsidRDefault="00701E06">
            <w:pPr>
              <w:overflowPunct/>
            </w:pPr>
            <w:r>
              <w:t>(</w:t>
            </w:r>
            <w:r>
              <w:rPr>
                <w:rFonts w:hint="eastAsia"/>
              </w:rPr>
              <w:t>又は契約支給量を変更した日</w:t>
            </w:r>
            <w:r>
              <w:t>)</w:t>
            </w:r>
          </w:p>
        </w:tc>
        <w:tc>
          <w:tcPr>
            <w:tcW w:w="4255" w:type="dxa"/>
            <w:gridSpan w:val="12"/>
            <w:tcBorders>
              <w:top w:val="single" w:sz="4" w:space="0" w:color="auto"/>
            </w:tcBorders>
            <w:vAlign w:val="center"/>
          </w:tcPr>
          <w:p w:rsidR="00701E06" w:rsidRDefault="00701E06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4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gridSpan w:val="6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新規契約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/>
          </w:tcPr>
          <w:p w:rsidR="00701E06" w:rsidRDefault="00701E06">
            <w:pPr>
              <w:overflowPunct/>
            </w:pPr>
          </w:p>
        </w:tc>
        <w:tc>
          <w:tcPr>
            <w:tcW w:w="1309" w:type="dxa"/>
            <w:gridSpan w:val="3"/>
            <w:vMerge/>
          </w:tcPr>
          <w:p w:rsidR="00701E06" w:rsidRDefault="00701E06">
            <w:pPr>
              <w:overflowPunct/>
            </w:pPr>
          </w:p>
        </w:tc>
        <w:tc>
          <w:tcPr>
            <w:tcW w:w="1309" w:type="dxa"/>
            <w:gridSpan w:val="4"/>
            <w:vMerge/>
          </w:tcPr>
          <w:p w:rsidR="00701E06" w:rsidRDefault="00701E06">
            <w:pPr>
              <w:overflowPunct/>
            </w:pPr>
          </w:p>
        </w:tc>
        <w:tc>
          <w:tcPr>
            <w:tcW w:w="1778" w:type="dxa"/>
            <w:gridSpan w:val="6"/>
            <w:vMerge/>
          </w:tcPr>
          <w:p w:rsidR="00701E06" w:rsidRDefault="00701E06">
            <w:pPr>
              <w:overflowPunct/>
            </w:pP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4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gridSpan w:val="6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新規契約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/>
          </w:tcPr>
          <w:p w:rsidR="00701E06" w:rsidRDefault="00701E06">
            <w:pPr>
              <w:overflowPunct/>
            </w:pPr>
          </w:p>
        </w:tc>
        <w:tc>
          <w:tcPr>
            <w:tcW w:w="1309" w:type="dxa"/>
            <w:gridSpan w:val="3"/>
            <w:vMerge/>
          </w:tcPr>
          <w:p w:rsidR="00701E06" w:rsidRDefault="00701E06">
            <w:pPr>
              <w:overflowPunct/>
            </w:pPr>
          </w:p>
        </w:tc>
        <w:tc>
          <w:tcPr>
            <w:tcW w:w="1309" w:type="dxa"/>
            <w:gridSpan w:val="4"/>
            <w:vMerge/>
          </w:tcPr>
          <w:p w:rsidR="00701E06" w:rsidRDefault="00701E06">
            <w:pPr>
              <w:overflowPunct/>
            </w:pPr>
          </w:p>
        </w:tc>
        <w:tc>
          <w:tcPr>
            <w:tcW w:w="1778" w:type="dxa"/>
            <w:gridSpan w:val="6"/>
            <w:vMerge/>
          </w:tcPr>
          <w:p w:rsidR="00701E06" w:rsidRDefault="00701E06">
            <w:pPr>
              <w:overflowPunct/>
            </w:pP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4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gridSpan w:val="6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新規契約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/>
          </w:tcPr>
          <w:p w:rsidR="00701E06" w:rsidRDefault="00701E06">
            <w:pPr>
              <w:overflowPunct/>
            </w:pPr>
          </w:p>
        </w:tc>
        <w:tc>
          <w:tcPr>
            <w:tcW w:w="1309" w:type="dxa"/>
            <w:gridSpan w:val="3"/>
            <w:vMerge/>
          </w:tcPr>
          <w:p w:rsidR="00701E06" w:rsidRDefault="00701E06">
            <w:pPr>
              <w:overflowPunct/>
            </w:pPr>
          </w:p>
        </w:tc>
        <w:tc>
          <w:tcPr>
            <w:tcW w:w="1309" w:type="dxa"/>
            <w:gridSpan w:val="4"/>
            <w:vMerge/>
          </w:tcPr>
          <w:p w:rsidR="00701E06" w:rsidRDefault="00701E06">
            <w:pPr>
              <w:overflowPunct/>
            </w:pPr>
          </w:p>
        </w:tc>
        <w:tc>
          <w:tcPr>
            <w:tcW w:w="1778" w:type="dxa"/>
            <w:gridSpan w:val="6"/>
            <w:vMerge/>
          </w:tcPr>
          <w:p w:rsidR="00701E06" w:rsidRDefault="00701E06">
            <w:pPr>
              <w:overflowPunct/>
            </w:pP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4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gridSpan w:val="6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新規契約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  <w:tcBorders>
              <w:bottom w:val="nil"/>
            </w:tcBorders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/>
            <w:tcBorders>
              <w:bottom w:val="single" w:sz="4" w:space="0" w:color="auto"/>
            </w:tcBorders>
          </w:tcPr>
          <w:p w:rsidR="00701E06" w:rsidRDefault="00701E06">
            <w:pPr>
              <w:overflowPunct/>
            </w:pPr>
          </w:p>
        </w:tc>
        <w:tc>
          <w:tcPr>
            <w:tcW w:w="1309" w:type="dxa"/>
            <w:gridSpan w:val="3"/>
            <w:vMerge/>
            <w:tcBorders>
              <w:bottom w:val="single" w:sz="4" w:space="0" w:color="auto"/>
            </w:tcBorders>
          </w:tcPr>
          <w:p w:rsidR="00701E06" w:rsidRDefault="00701E06">
            <w:pPr>
              <w:overflowPunct/>
            </w:pPr>
          </w:p>
        </w:tc>
        <w:tc>
          <w:tcPr>
            <w:tcW w:w="1309" w:type="dxa"/>
            <w:gridSpan w:val="4"/>
            <w:vMerge/>
            <w:tcBorders>
              <w:bottom w:val="single" w:sz="4" w:space="0" w:color="auto"/>
            </w:tcBorders>
          </w:tcPr>
          <w:p w:rsidR="00701E06" w:rsidRDefault="00701E06">
            <w:pPr>
              <w:overflowPunct/>
            </w:pPr>
          </w:p>
        </w:tc>
        <w:tc>
          <w:tcPr>
            <w:tcW w:w="1778" w:type="dxa"/>
            <w:gridSpan w:val="6"/>
            <w:vMerge/>
            <w:tcBorders>
              <w:bottom w:val="single" w:sz="4" w:space="0" w:color="auto"/>
            </w:tcBorders>
          </w:tcPr>
          <w:p w:rsidR="00701E06" w:rsidRDefault="00701E06">
            <w:pPr>
              <w:overflowPunct/>
            </w:pPr>
          </w:p>
        </w:tc>
        <w:tc>
          <w:tcPr>
            <w:tcW w:w="4255" w:type="dxa"/>
            <w:gridSpan w:val="12"/>
            <w:tcBorders>
              <w:bottom w:val="single" w:sz="4" w:space="0" w:color="auto"/>
            </w:tcBorders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  <w:trHeight w:val="441"/>
        </w:trPr>
        <w:tc>
          <w:tcPr>
            <w:tcW w:w="10779" w:type="dxa"/>
            <w:gridSpan w:val="30"/>
            <w:tcBorders>
              <w:top w:val="nil"/>
              <w:bottom w:val="nil"/>
            </w:tcBorders>
            <w:vAlign w:val="bottom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>既契約の契約支給量によるサービス提供を終了した報告</w:t>
            </w:r>
          </w:p>
        </w:tc>
      </w:tr>
      <w:tr w:rsidR="00701E06"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</w:tcBorders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>提供を終了する事業者記入欄の番号</w:t>
            </w:r>
          </w:p>
        </w:tc>
        <w:tc>
          <w:tcPr>
            <w:tcW w:w="2198" w:type="dxa"/>
            <w:gridSpan w:val="6"/>
            <w:tcBorders>
              <w:top w:val="single" w:sz="4" w:space="0" w:color="auto"/>
            </w:tcBorders>
            <w:vAlign w:val="center"/>
          </w:tcPr>
          <w:p w:rsidR="00701E06" w:rsidRDefault="00701E06">
            <w:pPr>
              <w:overflowPunct/>
              <w:jc w:val="center"/>
            </w:pPr>
            <w:r>
              <w:rPr>
                <w:rFonts w:hint="eastAsia"/>
              </w:rPr>
              <w:t>提供終了日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</w:tcBorders>
            <w:vAlign w:val="center"/>
          </w:tcPr>
          <w:p w:rsidR="00701E06" w:rsidRDefault="00701E06">
            <w:pPr>
              <w:overflowPunct/>
              <w:ind w:left="-57" w:right="-57"/>
              <w:jc w:val="center"/>
            </w:pPr>
            <w:r>
              <w:rPr>
                <w:rFonts w:hint="eastAsia"/>
                <w:spacing w:val="52"/>
              </w:rPr>
              <w:t>提供終了月中</w:t>
            </w:r>
            <w:r>
              <w:rPr>
                <w:rFonts w:hint="eastAsia"/>
              </w:rPr>
              <w:t>の終了日までの既提供量</w:t>
            </w:r>
          </w:p>
        </w:tc>
        <w:tc>
          <w:tcPr>
            <w:tcW w:w="4255" w:type="dxa"/>
            <w:gridSpan w:val="12"/>
            <w:tcBorders>
              <w:top w:val="single" w:sz="4" w:space="0" w:color="auto"/>
            </w:tcBorders>
            <w:vAlign w:val="center"/>
          </w:tcPr>
          <w:p w:rsidR="00701E06" w:rsidRDefault="00701E06">
            <w:pPr>
              <w:overflowPunct/>
              <w:ind w:left="210" w:hanging="210"/>
            </w:pPr>
            <w:r>
              <w:rPr>
                <w:rFonts w:hint="eastAsia"/>
              </w:rPr>
              <w:t xml:space="preserve">　既契約の契約支給量でのサービス</w:t>
            </w:r>
            <w:r>
              <w:rPr>
                <w:rFonts w:hint="eastAsia"/>
                <w:spacing w:val="210"/>
              </w:rPr>
              <w:t>提</w:t>
            </w:r>
            <w:r>
              <w:rPr>
                <w:rFonts w:hint="eastAsia"/>
              </w:rPr>
              <w:t>供を終了する理由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6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7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契約の終了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/>
          </w:tcPr>
          <w:p w:rsidR="00701E06" w:rsidRDefault="00701E06">
            <w:pPr>
              <w:overflowPunct/>
            </w:pPr>
          </w:p>
        </w:tc>
        <w:tc>
          <w:tcPr>
            <w:tcW w:w="2198" w:type="dxa"/>
            <w:gridSpan w:val="6"/>
            <w:vMerge/>
          </w:tcPr>
          <w:p w:rsidR="00701E06" w:rsidRDefault="00701E06">
            <w:pPr>
              <w:overflowPunct/>
            </w:pPr>
          </w:p>
        </w:tc>
        <w:tc>
          <w:tcPr>
            <w:tcW w:w="2198" w:type="dxa"/>
            <w:gridSpan w:val="7"/>
            <w:vMerge/>
          </w:tcPr>
          <w:p w:rsidR="00701E06" w:rsidRDefault="00701E06">
            <w:pPr>
              <w:overflowPunct/>
            </w:pP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6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7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契約の終了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/>
          </w:tcPr>
          <w:p w:rsidR="00701E06" w:rsidRDefault="00701E06">
            <w:pPr>
              <w:overflowPunct/>
            </w:pPr>
          </w:p>
        </w:tc>
        <w:tc>
          <w:tcPr>
            <w:tcW w:w="2198" w:type="dxa"/>
            <w:gridSpan w:val="6"/>
            <w:vMerge/>
          </w:tcPr>
          <w:p w:rsidR="00701E06" w:rsidRDefault="00701E06">
            <w:pPr>
              <w:overflowPunct/>
            </w:pPr>
          </w:p>
        </w:tc>
        <w:tc>
          <w:tcPr>
            <w:tcW w:w="2198" w:type="dxa"/>
            <w:gridSpan w:val="7"/>
            <w:vMerge/>
          </w:tcPr>
          <w:p w:rsidR="00701E06" w:rsidRDefault="00701E06">
            <w:pPr>
              <w:overflowPunct/>
            </w:pP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6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7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契約の終了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/>
          </w:tcPr>
          <w:p w:rsidR="00701E06" w:rsidRDefault="00701E06">
            <w:pPr>
              <w:overflowPunct/>
            </w:pPr>
          </w:p>
        </w:tc>
        <w:tc>
          <w:tcPr>
            <w:tcW w:w="2198" w:type="dxa"/>
            <w:gridSpan w:val="6"/>
            <w:vMerge/>
          </w:tcPr>
          <w:p w:rsidR="00701E06" w:rsidRDefault="00701E06">
            <w:pPr>
              <w:overflowPunct/>
            </w:pPr>
          </w:p>
        </w:tc>
        <w:tc>
          <w:tcPr>
            <w:tcW w:w="2198" w:type="dxa"/>
            <w:gridSpan w:val="7"/>
            <w:vMerge/>
          </w:tcPr>
          <w:p w:rsidR="00701E06" w:rsidRDefault="00701E06">
            <w:pPr>
              <w:overflowPunct/>
            </w:pP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6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7"/>
            <w:vMerge w:val="restart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12"/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契約の終了</w:t>
            </w:r>
          </w:p>
        </w:tc>
        <w:tc>
          <w:tcPr>
            <w:tcW w:w="224" w:type="dxa"/>
            <w:vMerge/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</w:trPr>
        <w:tc>
          <w:tcPr>
            <w:tcW w:w="218" w:type="dxa"/>
            <w:vMerge/>
            <w:tcBorders>
              <w:bottom w:val="nil"/>
            </w:tcBorders>
          </w:tcPr>
          <w:p w:rsidR="00701E06" w:rsidRDefault="00701E06">
            <w:pPr>
              <w:overflowPunct/>
            </w:pPr>
          </w:p>
        </w:tc>
        <w:tc>
          <w:tcPr>
            <w:tcW w:w="1686" w:type="dxa"/>
            <w:gridSpan w:val="3"/>
            <w:vMerge/>
            <w:tcBorders>
              <w:bottom w:val="single" w:sz="4" w:space="0" w:color="auto"/>
            </w:tcBorders>
          </w:tcPr>
          <w:p w:rsidR="00701E06" w:rsidRDefault="00701E06">
            <w:pPr>
              <w:overflowPunct/>
            </w:pPr>
          </w:p>
        </w:tc>
        <w:tc>
          <w:tcPr>
            <w:tcW w:w="2198" w:type="dxa"/>
            <w:gridSpan w:val="6"/>
            <w:vMerge/>
            <w:tcBorders>
              <w:bottom w:val="single" w:sz="4" w:space="0" w:color="auto"/>
            </w:tcBorders>
          </w:tcPr>
          <w:p w:rsidR="00701E06" w:rsidRDefault="00701E06">
            <w:pPr>
              <w:overflowPunct/>
            </w:pPr>
          </w:p>
        </w:tc>
        <w:tc>
          <w:tcPr>
            <w:tcW w:w="2198" w:type="dxa"/>
            <w:gridSpan w:val="7"/>
            <w:vMerge/>
            <w:tcBorders>
              <w:bottom w:val="single" w:sz="4" w:space="0" w:color="auto"/>
            </w:tcBorders>
          </w:tcPr>
          <w:p w:rsidR="00701E06" w:rsidRDefault="00701E06">
            <w:pPr>
              <w:overflowPunct/>
            </w:pPr>
          </w:p>
        </w:tc>
        <w:tc>
          <w:tcPr>
            <w:tcW w:w="4255" w:type="dxa"/>
            <w:gridSpan w:val="12"/>
            <w:tcBorders>
              <w:bottom w:val="single" w:sz="4" w:space="0" w:color="auto"/>
            </w:tcBorders>
            <w:vAlign w:val="center"/>
          </w:tcPr>
          <w:p w:rsidR="00701E06" w:rsidRDefault="00701E06">
            <w:pPr>
              <w:overflowPunct/>
            </w:pPr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:rsidR="00701E06" w:rsidRDefault="00701E06">
            <w:pPr>
              <w:overflowPunct/>
            </w:pPr>
          </w:p>
        </w:tc>
      </w:tr>
      <w:tr w:rsidR="00701E06">
        <w:trPr>
          <w:cantSplit/>
          <w:trHeight w:val="70"/>
        </w:trPr>
        <w:tc>
          <w:tcPr>
            <w:tcW w:w="10779" w:type="dxa"/>
            <w:gridSpan w:val="30"/>
            <w:tcBorders>
              <w:top w:val="nil"/>
            </w:tcBorders>
          </w:tcPr>
          <w:p w:rsidR="00701E06" w:rsidRDefault="00701E06">
            <w:pPr>
              <w:overflowPunct/>
            </w:pPr>
          </w:p>
        </w:tc>
      </w:tr>
    </w:tbl>
    <w:p w:rsidR="00701E06" w:rsidRDefault="00701E06">
      <w:pPr>
        <w:overflowPunct/>
      </w:pPr>
    </w:p>
    <w:sectPr w:rsidR="00701E06" w:rsidSect="00026C14">
      <w:pgSz w:w="11906" w:h="16838" w:code="9"/>
      <w:pgMar w:top="1134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4C" w:rsidRDefault="00146E4C">
      <w:r>
        <w:separator/>
      </w:r>
    </w:p>
  </w:endnote>
  <w:endnote w:type="continuationSeparator" w:id="0">
    <w:p w:rsidR="00146E4C" w:rsidRDefault="0014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4C" w:rsidRDefault="00146E4C">
      <w:r>
        <w:separator/>
      </w:r>
    </w:p>
  </w:footnote>
  <w:footnote w:type="continuationSeparator" w:id="0">
    <w:p w:rsidR="00146E4C" w:rsidRDefault="0014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F"/>
    <w:rsid w:val="00006D1C"/>
    <w:rsid w:val="00026C14"/>
    <w:rsid w:val="00063BEC"/>
    <w:rsid w:val="000C6D4C"/>
    <w:rsid w:val="000D4F9E"/>
    <w:rsid w:val="000F0612"/>
    <w:rsid w:val="00146E4C"/>
    <w:rsid w:val="003C30D5"/>
    <w:rsid w:val="00494BD8"/>
    <w:rsid w:val="00592DA7"/>
    <w:rsid w:val="006E79AF"/>
    <w:rsid w:val="00701E06"/>
    <w:rsid w:val="007A65C2"/>
    <w:rsid w:val="008D383D"/>
    <w:rsid w:val="00A25FD2"/>
    <w:rsid w:val="00A6505E"/>
    <w:rsid w:val="00B80276"/>
    <w:rsid w:val="00CA7BFB"/>
    <w:rsid w:val="00CD095B"/>
    <w:rsid w:val="00E51A56"/>
    <w:rsid w:val="00E96803"/>
    <w:rsid w:val="00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6D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6D1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06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6D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6D1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0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FJ-USER</cp:lastModifiedBy>
  <cp:revision>5</cp:revision>
  <cp:lastPrinted>1900-12-31T15:00:00Z</cp:lastPrinted>
  <dcterms:created xsi:type="dcterms:W3CDTF">2013-09-10T05:18:00Z</dcterms:created>
  <dcterms:modified xsi:type="dcterms:W3CDTF">2013-12-04T06:35:00Z</dcterms:modified>
</cp:coreProperties>
</file>