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ED3" w:rsidRDefault="006D7ED3" w:rsidP="00D253CE">
      <w:pPr>
        <w:jc w:val="center"/>
        <w:rPr>
          <w:rFonts w:ascii="HG丸ｺﾞｼｯｸM-PRO" w:eastAsia="HG丸ｺﾞｼｯｸM-PRO" w:hAnsi="HG丸ｺﾞｼｯｸM-PRO"/>
          <w:b/>
          <w:sz w:val="36"/>
          <w:u w:val="double"/>
        </w:rPr>
      </w:pPr>
      <w:r w:rsidRPr="006D7ED3">
        <w:rPr>
          <w:rFonts w:ascii="HG丸ｺﾞｼｯｸM-PRO" w:eastAsia="HG丸ｺﾞｼｯｸM-PRO" w:hAnsi="HG丸ｺﾞｼｯｸM-PRO" w:hint="eastAsia"/>
          <w:b/>
          <w:sz w:val="36"/>
          <w:u w:val="double"/>
        </w:rPr>
        <w:t>排水設備ご利用にあたっての日常的なルール</w:t>
      </w:r>
    </w:p>
    <w:p w:rsidR="000D7A1F" w:rsidRPr="006D7ED3" w:rsidRDefault="000D7A1F" w:rsidP="00D253CE">
      <w:pPr>
        <w:jc w:val="center"/>
        <w:rPr>
          <w:rFonts w:ascii="HG丸ｺﾞｼｯｸM-PRO" w:eastAsia="HG丸ｺﾞｼｯｸM-PRO" w:hAnsi="HG丸ｺﾞｼｯｸM-PRO"/>
          <w:b/>
          <w:sz w:val="36"/>
          <w:u w:val="double"/>
        </w:rPr>
      </w:pPr>
    </w:p>
    <w:p w:rsidR="006D7ED3" w:rsidRDefault="006D7ED3" w:rsidP="006D7ED3">
      <w:pPr>
        <w:pStyle w:val="ac"/>
        <w:numPr>
          <w:ilvl w:val="0"/>
          <w:numId w:val="2"/>
        </w:numPr>
        <w:rPr>
          <w:rFonts w:ascii="HG丸ｺﾞｼｯｸM-PRO" w:eastAsia="HG丸ｺﾞｼｯｸM-PRO" w:hAnsi="HG丸ｺﾞｼｯｸM-PRO"/>
          <w:sz w:val="28"/>
        </w:rPr>
      </w:pPr>
      <w:r w:rsidRPr="006D7ED3">
        <w:rPr>
          <w:rFonts w:ascii="HG丸ｺﾞｼｯｸM-PRO" w:eastAsia="HG丸ｺﾞｼｯｸM-PRO" w:hAnsi="HG丸ｺﾞｼｯｸM-PRO" w:hint="eastAsia"/>
          <w:sz w:val="28"/>
        </w:rPr>
        <w:t>水洗トイレでは</w:t>
      </w:r>
      <w:r w:rsidRPr="006D7ED3">
        <w:rPr>
          <w:rFonts w:ascii="HG丸ｺﾞｼｯｸM-PRO" w:eastAsia="HG丸ｺﾞｼｯｸM-PRO" w:hAnsi="HG丸ｺﾞｼｯｸM-PRO" w:hint="eastAsia"/>
          <w:sz w:val="28"/>
          <w:u w:val="wave"/>
        </w:rPr>
        <w:t>トイレットペーパー以外の紙は使用しない</w:t>
      </w:r>
      <w:r w:rsidRPr="006D7ED3">
        <w:rPr>
          <w:rFonts w:ascii="HG丸ｺﾞｼｯｸM-PRO" w:eastAsia="HG丸ｺﾞｼｯｸM-PRO" w:hAnsi="HG丸ｺﾞｼｯｸM-PRO" w:hint="eastAsia"/>
          <w:sz w:val="28"/>
        </w:rPr>
        <w:t>。</w:t>
      </w:r>
    </w:p>
    <w:p w:rsidR="006D7ED3" w:rsidRDefault="006D7ED3" w:rsidP="006D7ED3">
      <w:pPr>
        <w:pStyle w:val="ac"/>
        <w:ind w:left="420"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誤って落としたものはそのまま流さない。異物等が排水管に詰まると汚水が逆流する恐れがあります。</w:t>
      </w:r>
    </w:p>
    <w:p w:rsidR="006D7ED3" w:rsidRPr="006D7ED3" w:rsidRDefault="006D7ED3" w:rsidP="006D7ED3">
      <w:pPr>
        <w:rPr>
          <w:rFonts w:ascii="HG丸ｺﾞｼｯｸM-PRO" w:eastAsia="HG丸ｺﾞｼｯｸM-PRO" w:hAnsi="HG丸ｺﾞｼｯｸM-PRO"/>
        </w:rPr>
      </w:pPr>
    </w:p>
    <w:p w:rsidR="006D7ED3" w:rsidRDefault="006D7ED3" w:rsidP="006D7ED3">
      <w:pPr>
        <w:pStyle w:val="ac"/>
        <w:numPr>
          <w:ilvl w:val="0"/>
          <w:numId w:val="2"/>
        </w:num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台所等では、</w:t>
      </w:r>
      <w:r w:rsidRPr="006D7ED3">
        <w:rPr>
          <w:rFonts w:ascii="HG丸ｺﾞｼｯｸM-PRO" w:eastAsia="HG丸ｺﾞｼｯｸM-PRO" w:hAnsi="HG丸ｺﾞｼｯｸM-PRO" w:hint="eastAsia"/>
          <w:sz w:val="28"/>
          <w:u w:val="wave"/>
        </w:rPr>
        <w:t>野菜くずや布切れ等を流さない</w:t>
      </w:r>
      <w:r>
        <w:rPr>
          <w:rFonts w:ascii="HG丸ｺﾞｼｯｸM-PRO" w:eastAsia="HG丸ｺﾞｼｯｸM-PRO" w:hAnsi="HG丸ｺﾞｼｯｸM-PRO" w:hint="eastAsia"/>
          <w:sz w:val="28"/>
        </w:rPr>
        <w:t>。</w:t>
      </w:r>
    </w:p>
    <w:p w:rsidR="006D7ED3" w:rsidRDefault="006D7ED3" w:rsidP="006D7ED3">
      <w:pPr>
        <w:ind w:left="420"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また、野菜くず破砕機（ディスポーザー）は使用しない。排水管が詰まると汚水が逆流する恐れがあります。誤って流してしまうことのないよう、排水口にネットを張るなどの対策を徹底してください。</w:t>
      </w:r>
    </w:p>
    <w:p w:rsidR="006D7ED3" w:rsidRPr="006D7ED3" w:rsidRDefault="006D7ED3" w:rsidP="006D7ED3">
      <w:pPr>
        <w:ind w:left="420"/>
        <w:rPr>
          <w:rFonts w:ascii="HG丸ｺﾞｼｯｸM-PRO" w:eastAsia="HG丸ｺﾞｼｯｸM-PRO" w:hAnsi="HG丸ｺﾞｼｯｸM-PRO"/>
        </w:rPr>
      </w:pPr>
    </w:p>
    <w:p w:rsidR="006D7ED3" w:rsidRDefault="006D7ED3" w:rsidP="006D7ED3">
      <w:pPr>
        <w:pStyle w:val="ac"/>
        <w:numPr>
          <w:ilvl w:val="0"/>
          <w:numId w:val="2"/>
        </w:num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天ぷら油やサラダ油など</w:t>
      </w:r>
      <w:r w:rsidRPr="006D7ED3">
        <w:rPr>
          <w:rFonts w:ascii="HG丸ｺﾞｼｯｸM-PRO" w:eastAsia="HG丸ｺﾞｼｯｸM-PRO" w:hAnsi="HG丸ｺﾞｼｯｸM-PRO" w:hint="eastAsia"/>
          <w:sz w:val="28"/>
          <w:u w:val="wave"/>
        </w:rPr>
        <w:t>油類を流さない</w:t>
      </w:r>
      <w:r>
        <w:rPr>
          <w:rFonts w:ascii="HG丸ｺﾞｼｯｸM-PRO" w:eastAsia="HG丸ｺﾞｼｯｸM-PRO" w:hAnsi="HG丸ｺﾞｼｯｸM-PRO" w:hint="eastAsia"/>
          <w:sz w:val="28"/>
        </w:rPr>
        <w:t>。</w:t>
      </w:r>
    </w:p>
    <w:p w:rsidR="006D7ED3" w:rsidRDefault="006D7ED3" w:rsidP="006D7ED3">
      <w:pPr>
        <w:pStyle w:val="ac"/>
        <w:ind w:left="420"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排水管内に付着して詰まりやすくなるほか、処理場の機能を低下させます。不要となった油類は、固める、紙に吸わせるなどして、</w:t>
      </w:r>
      <w:r w:rsidRPr="000D7A1F">
        <w:rPr>
          <w:rFonts w:ascii="HG丸ｺﾞｼｯｸM-PRO" w:eastAsia="HG丸ｺﾞｼｯｸM-PRO" w:hAnsi="HG丸ｺﾞｼｯｸM-PRO" w:hint="eastAsia"/>
          <w:b/>
          <w:u w:val="thick"/>
        </w:rPr>
        <w:t>可燃ごみ</w:t>
      </w:r>
      <w:r>
        <w:rPr>
          <w:rFonts w:ascii="HG丸ｺﾞｼｯｸM-PRO" w:eastAsia="HG丸ｺﾞｼｯｸM-PRO" w:hAnsi="HG丸ｺﾞｼｯｸM-PRO" w:hint="eastAsia"/>
        </w:rPr>
        <w:t>として処理してください。</w:t>
      </w:r>
    </w:p>
    <w:p w:rsidR="000D7A1F" w:rsidRPr="000D7A1F" w:rsidRDefault="000D7A1F" w:rsidP="000D7A1F">
      <w:pPr>
        <w:rPr>
          <w:rFonts w:ascii="HG丸ｺﾞｼｯｸM-PRO" w:eastAsia="HG丸ｺﾞｼｯｸM-PRO" w:hAnsi="HG丸ｺﾞｼｯｸM-PRO"/>
        </w:rPr>
      </w:pPr>
    </w:p>
    <w:p w:rsidR="006D7ED3" w:rsidRDefault="006D7ED3" w:rsidP="006D7ED3">
      <w:pPr>
        <w:pStyle w:val="ac"/>
        <w:numPr>
          <w:ilvl w:val="0"/>
          <w:numId w:val="2"/>
        </w:num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土や砂などが流れ込まないようにする。</w:t>
      </w:r>
    </w:p>
    <w:p w:rsidR="000D7A1F" w:rsidRDefault="000D7A1F" w:rsidP="000D7A1F">
      <w:pPr>
        <w:pStyle w:val="ac"/>
        <w:ind w:left="420"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泥つきの野菜等は外などで別洗いする。</w:t>
      </w:r>
    </w:p>
    <w:p w:rsidR="000D7A1F" w:rsidRPr="000D7A1F" w:rsidRDefault="000D7A1F" w:rsidP="000D7A1F">
      <w:pPr>
        <w:rPr>
          <w:rFonts w:ascii="HG丸ｺﾞｼｯｸM-PRO" w:eastAsia="HG丸ｺﾞｼｯｸM-PRO" w:hAnsi="HG丸ｺﾞｼｯｸM-PRO"/>
        </w:rPr>
      </w:pPr>
    </w:p>
    <w:p w:rsidR="006D7ED3" w:rsidRDefault="006D7ED3" w:rsidP="006D7ED3">
      <w:pPr>
        <w:pStyle w:val="ac"/>
        <w:numPr>
          <w:ilvl w:val="0"/>
          <w:numId w:val="2"/>
        </w:num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有害物質を含んだ排水を流さない。</w:t>
      </w:r>
    </w:p>
    <w:p w:rsidR="000D7A1F" w:rsidRDefault="000D7A1F" w:rsidP="000D7A1F">
      <w:pPr>
        <w:pStyle w:val="ac"/>
        <w:ind w:left="420" w:firstLineChars="100" w:firstLine="240"/>
        <w:rPr>
          <w:rFonts w:ascii="HG丸ｺﾞｼｯｸM-PRO" w:eastAsia="HG丸ｺﾞｼｯｸM-PRO" w:hAnsi="HG丸ｺﾞｼｯｸM-PRO"/>
          <w:u w:val="thick"/>
        </w:rPr>
      </w:pPr>
      <w:r>
        <w:rPr>
          <w:rFonts w:ascii="HG丸ｺﾞｼｯｸM-PRO" w:eastAsia="HG丸ｺﾞｼｯｸM-PRO" w:hAnsi="HG丸ｺﾞｼｯｸM-PRO" w:hint="eastAsia"/>
        </w:rPr>
        <w:t>畜産排水や農薬も流さないでください。</w:t>
      </w:r>
      <w:r w:rsidRPr="00C97567">
        <w:rPr>
          <w:rFonts w:ascii="HG丸ｺﾞｼｯｸM-PRO" w:eastAsia="HG丸ｺﾞｼｯｸM-PRO" w:hAnsi="HG丸ｺﾞｼｯｸM-PRO" w:hint="eastAsia"/>
          <w:u w:val="double"/>
        </w:rPr>
        <w:t>農業集落排水事業で発生した汚泥は肥料「環境君」となり、無償提供の上、農地還元されています。</w:t>
      </w:r>
    </w:p>
    <w:p w:rsidR="000D7A1F" w:rsidRPr="000D7A1F" w:rsidRDefault="000D7A1F" w:rsidP="000D7A1F">
      <w:pPr>
        <w:rPr>
          <w:rFonts w:ascii="HG丸ｺﾞｼｯｸM-PRO" w:eastAsia="HG丸ｺﾞｼｯｸM-PRO" w:hAnsi="HG丸ｺﾞｼｯｸM-PRO"/>
          <w:u w:val="thick"/>
        </w:rPr>
      </w:pPr>
    </w:p>
    <w:p w:rsidR="006D7ED3" w:rsidRDefault="006D7ED3" w:rsidP="006D7ED3">
      <w:pPr>
        <w:pStyle w:val="ac"/>
        <w:numPr>
          <w:ilvl w:val="0"/>
          <w:numId w:val="2"/>
        </w:num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ときどき宅内排水設備を点検し、ゴミなどを取り除く。</w:t>
      </w:r>
    </w:p>
    <w:p w:rsidR="000D7A1F" w:rsidRPr="000D7A1F" w:rsidRDefault="00B26EDB" w:rsidP="000D7A1F">
      <w:pPr>
        <w:pStyle w:val="ac"/>
        <w:ind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  <w:sz w:val="36"/>
          <w:u w:val="doub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4528185</wp:posOffset>
            </wp:positionH>
            <wp:positionV relativeFrom="paragraph">
              <wp:posOffset>108585</wp:posOffset>
            </wp:positionV>
            <wp:extent cx="1507881" cy="20002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_08_ryoukai_4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881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A1F">
        <w:rPr>
          <w:rFonts w:ascii="HG丸ｺﾞｼｯｸM-PRO" w:eastAsia="HG丸ｺﾞｼｯｸM-PRO" w:hAnsi="HG丸ｺﾞｼｯｸM-PRO" w:hint="eastAsia"/>
        </w:rPr>
        <w:t xml:space="preserve">　髪の毛等は流さず</w:t>
      </w:r>
      <w:r w:rsidR="000D7A1F" w:rsidRPr="000D7A1F">
        <w:rPr>
          <w:rFonts w:ascii="HG丸ｺﾞｼｯｸM-PRO" w:eastAsia="HG丸ｺﾞｼｯｸM-PRO" w:hAnsi="HG丸ｺﾞｼｯｸM-PRO" w:hint="eastAsia"/>
          <w:b/>
          <w:u w:val="thick"/>
        </w:rPr>
        <w:t>可燃ごみ</w:t>
      </w:r>
      <w:r w:rsidR="000D7A1F">
        <w:rPr>
          <w:rFonts w:ascii="HG丸ｺﾞｼｯｸM-PRO" w:eastAsia="HG丸ｺﾞｼｯｸM-PRO" w:hAnsi="HG丸ｺﾞｼｯｸM-PRO" w:hint="eastAsia"/>
        </w:rPr>
        <w:t>として処理してください。</w:t>
      </w:r>
      <w:bookmarkStart w:id="0" w:name="_GoBack"/>
      <w:bookmarkEnd w:id="0"/>
    </w:p>
    <w:p w:rsidR="00D253CE" w:rsidRPr="00B26EDB" w:rsidRDefault="00D253CE" w:rsidP="00D253CE">
      <w:pPr>
        <w:rPr>
          <w:rFonts w:ascii="HG丸ｺﾞｼｯｸM-PRO" w:eastAsia="HG丸ｺﾞｼｯｸM-PRO" w:hAnsi="HG丸ｺﾞｼｯｸM-PRO" w:hint="eastAsia"/>
          <w:sz w:val="28"/>
        </w:rPr>
      </w:pPr>
    </w:p>
    <w:p w:rsidR="00D253CE" w:rsidRPr="005D2260" w:rsidRDefault="00D253CE" w:rsidP="00D253CE">
      <w:pPr>
        <w:pStyle w:val="ac"/>
        <w:numPr>
          <w:ilvl w:val="0"/>
          <w:numId w:val="1"/>
        </w:numPr>
        <w:rPr>
          <w:rFonts w:ascii="HG丸ｺﾞｼｯｸM-PRO" w:eastAsia="HG丸ｺﾞｼｯｸM-PRO" w:hAnsi="HG丸ｺﾞｼｯｸM-PRO"/>
          <w:b/>
          <w:sz w:val="22"/>
        </w:rPr>
      </w:pPr>
      <w:r w:rsidRPr="005D2260">
        <w:rPr>
          <w:rFonts w:ascii="HG丸ｺﾞｼｯｸM-PRO" w:eastAsia="HG丸ｺﾞｼｯｸM-PRO" w:hAnsi="HG丸ｺﾞｼｯｸM-PRO" w:hint="eastAsia"/>
          <w:b/>
          <w:sz w:val="22"/>
        </w:rPr>
        <w:t>問合せ先</w:t>
      </w:r>
    </w:p>
    <w:p w:rsidR="00D253CE" w:rsidRPr="005D2260" w:rsidRDefault="008B6821" w:rsidP="00D253CE">
      <w:pPr>
        <w:ind w:firstLine="4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多古町役場　生活環境課　環境</w:t>
      </w:r>
      <w:r w:rsidR="00D253CE" w:rsidRPr="005D2260">
        <w:rPr>
          <w:rFonts w:ascii="HG丸ｺﾞｼｯｸM-PRO" w:eastAsia="HG丸ｺﾞｼｯｸM-PRO" w:hAnsi="HG丸ｺﾞｼｯｸM-PRO" w:hint="eastAsia"/>
          <w:sz w:val="22"/>
        </w:rPr>
        <w:t>係　（TEL）0479-76-5406</w:t>
      </w:r>
    </w:p>
    <w:sectPr w:rsidR="00D253CE" w:rsidRPr="005D2260" w:rsidSect="00E14515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3105"/>
    <w:multiLevelType w:val="hybridMultilevel"/>
    <w:tmpl w:val="A98841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9838F7"/>
    <w:multiLevelType w:val="hybridMultilevel"/>
    <w:tmpl w:val="81A037F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u w:val="none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717FCC"/>
    <w:multiLevelType w:val="hybridMultilevel"/>
    <w:tmpl w:val="46B29BA8"/>
    <w:lvl w:ilvl="0" w:tplc="0E4CE4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D8"/>
    <w:rsid w:val="000D7A1F"/>
    <w:rsid w:val="002D19D8"/>
    <w:rsid w:val="005B1D31"/>
    <w:rsid w:val="005D2260"/>
    <w:rsid w:val="005D7661"/>
    <w:rsid w:val="005F3A79"/>
    <w:rsid w:val="00656E3D"/>
    <w:rsid w:val="0066192F"/>
    <w:rsid w:val="00695E82"/>
    <w:rsid w:val="006D7ED3"/>
    <w:rsid w:val="007F10BA"/>
    <w:rsid w:val="008B6821"/>
    <w:rsid w:val="00960B57"/>
    <w:rsid w:val="009B345C"/>
    <w:rsid w:val="00B26EDB"/>
    <w:rsid w:val="00C97567"/>
    <w:rsid w:val="00D253CE"/>
    <w:rsid w:val="00D61B96"/>
    <w:rsid w:val="00D66AF1"/>
    <w:rsid w:val="00E14515"/>
    <w:rsid w:val="00EA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25196D"/>
  <w15:docId w15:val="{53FABAAF-F1DC-416A-9E6B-E67EC368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3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253C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3C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3C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3C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3C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3C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3C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3C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3C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253C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D253C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D253C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D253C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53C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D253CE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D253CE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D253CE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D253CE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D253CE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D253CE"/>
    <w:rPr>
      <w:rFonts w:asciiTheme="majorHAnsi" w:eastAsiaTheme="majorEastAsia" w:hAnsiTheme="majorHAnsi" w:cstheme="majorBidi"/>
    </w:rPr>
  </w:style>
  <w:style w:type="paragraph" w:styleId="a6">
    <w:name w:val="caption"/>
    <w:basedOn w:val="a"/>
    <w:next w:val="a"/>
    <w:uiPriority w:val="35"/>
    <w:semiHidden/>
    <w:unhideWhenUsed/>
    <w:rsid w:val="00D253CE"/>
    <w:rPr>
      <w:b/>
      <w:bCs/>
      <w:color w:val="4F81BD" w:themeColor="accent1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D253C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副題 (文字)"/>
    <w:basedOn w:val="a0"/>
    <w:link w:val="a7"/>
    <w:uiPriority w:val="11"/>
    <w:rsid w:val="00D253CE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D253CE"/>
    <w:rPr>
      <w:b/>
      <w:bCs/>
    </w:rPr>
  </w:style>
  <w:style w:type="character" w:styleId="aa">
    <w:name w:val="Emphasis"/>
    <w:basedOn w:val="a0"/>
    <w:uiPriority w:val="20"/>
    <w:qFormat/>
    <w:rsid w:val="00D253CE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D253CE"/>
    <w:rPr>
      <w:szCs w:val="32"/>
    </w:rPr>
  </w:style>
  <w:style w:type="paragraph" w:styleId="ac">
    <w:name w:val="List Paragraph"/>
    <w:basedOn w:val="a"/>
    <w:uiPriority w:val="34"/>
    <w:qFormat/>
    <w:rsid w:val="00D253CE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D253CE"/>
    <w:rPr>
      <w:i/>
    </w:rPr>
  </w:style>
  <w:style w:type="character" w:customStyle="1" w:styleId="ae">
    <w:name w:val="引用文 (文字)"/>
    <w:basedOn w:val="a0"/>
    <w:link w:val="ad"/>
    <w:uiPriority w:val="29"/>
    <w:rsid w:val="00D253CE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253CE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D253CE"/>
    <w:rPr>
      <w:b/>
      <w:i/>
      <w:sz w:val="24"/>
    </w:rPr>
  </w:style>
  <w:style w:type="character" w:styleId="af">
    <w:name w:val="Subtle Emphasis"/>
    <w:uiPriority w:val="19"/>
    <w:qFormat/>
    <w:rsid w:val="00D253CE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D253C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253CE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D253C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253C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253CE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661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6619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9DB4B-3E09-40DF-8DE1-CD560283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多古町</cp:lastModifiedBy>
  <cp:revision>2</cp:revision>
  <cp:lastPrinted>2019-10-28T23:49:00Z</cp:lastPrinted>
  <dcterms:created xsi:type="dcterms:W3CDTF">2023-12-21T08:28:00Z</dcterms:created>
  <dcterms:modified xsi:type="dcterms:W3CDTF">2023-12-21T08:28:00Z</dcterms:modified>
</cp:coreProperties>
</file>